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1AA0" w14:textId="77777777" w:rsidR="001673DF" w:rsidRPr="00233325" w:rsidRDefault="001673DF" w:rsidP="00CC2017">
      <w:pPr>
        <w:jc w:val="center"/>
        <w:rPr>
          <w:sz w:val="32"/>
          <w:szCs w:val="32"/>
        </w:rPr>
      </w:pPr>
    </w:p>
    <w:p w14:paraId="31FD5061" w14:textId="77777777" w:rsidR="00D965AE" w:rsidRPr="00233325" w:rsidRDefault="00D965AE" w:rsidP="00CC2017">
      <w:pPr>
        <w:jc w:val="center"/>
        <w:rPr>
          <w:sz w:val="32"/>
          <w:szCs w:val="32"/>
        </w:rPr>
      </w:pPr>
    </w:p>
    <w:p w14:paraId="5E01746D" w14:textId="77777777" w:rsidR="005B5F7A" w:rsidRPr="00233325" w:rsidRDefault="00DC0F2D" w:rsidP="00CC2017">
      <w:pPr>
        <w:jc w:val="center"/>
        <w:rPr>
          <w:sz w:val="32"/>
          <w:szCs w:val="32"/>
        </w:rPr>
      </w:pPr>
      <w:r w:rsidRPr="00233325">
        <w:rPr>
          <w:sz w:val="32"/>
          <w:szCs w:val="32"/>
        </w:rPr>
        <w:t>SANDWICH MEDICAL PRACTICE</w:t>
      </w:r>
    </w:p>
    <w:p w14:paraId="78DC559B" w14:textId="77777777" w:rsidR="00CC2017" w:rsidRPr="00233325" w:rsidRDefault="00CC2017" w:rsidP="00CC2017">
      <w:pPr>
        <w:jc w:val="center"/>
        <w:rPr>
          <w:sz w:val="32"/>
          <w:szCs w:val="32"/>
        </w:rPr>
      </w:pPr>
    </w:p>
    <w:p w14:paraId="37CD1D9C" w14:textId="77777777" w:rsidR="00CC2017" w:rsidRPr="00233325" w:rsidRDefault="00CC2017" w:rsidP="00CC2017">
      <w:pPr>
        <w:jc w:val="center"/>
        <w:rPr>
          <w:sz w:val="32"/>
          <w:szCs w:val="32"/>
          <w:u w:val="single"/>
        </w:rPr>
      </w:pPr>
      <w:r w:rsidRPr="00233325">
        <w:rPr>
          <w:sz w:val="32"/>
          <w:szCs w:val="32"/>
          <w:u w:val="single"/>
        </w:rPr>
        <w:t>Patient Participation Group</w:t>
      </w:r>
    </w:p>
    <w:p w14:paraId="52F5BEB7" w14:textId="77777777" w:rsidR="00CC2017" w:rsidRPr="00233325" w:rsidRDefault="00CC2017">
      <w:pPr>
        <w:rPr>
          <w:b/>
          <w:sz w:val="32"/>
          <w:szCs w:val="32"/>
        </w:rPr>
      </w:pPr>
    </w:p>
    <w:p w14:paraId="38A2528A" w14:textId="6999E257" w:rsidR="00CC2017" w:rsidRPr="00233325" w:rsidRDefault="00CC2017" w:rsidP="00CC2017">
      <w:pPr>
        <w:jc w:val="center"/>
        <w:rPr>
          <w:b/>
          <w:sz w:val="32"/>
          <w:szCs w:val="32"/>
        </w:rPr>
      </w:pPr>
      <w:r w:rsidRPr="00233325">
        <w:rPr>
          <w:b/>
          <w:sz w:val="32"/>
          <w:szCs w:val="32"/>
        </w:rPr>
        <w:t xml:space="preserve">Notes of Meeting held on </w:t>
      </w:r>
      <w:r w:rsidR="000A12A8">
        <w:rPr>
          <w:b/>
          <w:sz w:val="32"/>
          <w:szCs w:val="32"/>
        </w:rPr>
        <w:t>Tuesday</w:t>
      </w:r>
      <w:r w:rsidR="00983CBC" w:rsidRPr="00233325">
        <w:rPr>
          <w:b/>
          <w:sz w:val="32"/>
          <w:szCs w:val="32"/>
        </w:rPr>
        <w:t>,</w:t>
      </w:r>
      <w:r w:rsidR="006B35EF" w:rsidRPr="00233325">
        <w:rPr>
          <w:b/>
          <w:sz w:val="32"/>
          <w:szCs w:val="32"/>
        </w:rPr>
        <w:t xml:space="preserve"> </w:t>
      </w:r>
      <w:r w:rsidR="00741EB5">
        <w:rPr>
          <w:b/>
          <w:sz w:val="32"/>
          <w:szCs w:val="32"/>
        </w:rPr>
        <w:t>20</w:t>
      </w:r>
      <w:r w:rsidR="00741EB5" w:rsidRPr="00741EB5">
        <w:rPr>
          <w:b/>
          <w:sz w:val="32"/>
          <w:szCs w:val="32"/>
          <w:vertAlign w:val="superscript"/>
        </w:rPr>
        <w:t>th</w:t>
      </w:r>
      <w:r w:rsidR="00741EB5">
        <w:rPr>
          <w:b/>
          <w:sz w:val="32"/>
          <w:szCs w:val="32"/>
        </w:rPr>
        <w:t xml:space="preserve"> May</w:t>
      </w:r>
      <w:r w:rsidR="00303E28" w:rsidRPr="00233325">
        <w:rPr>
          <w:b/>
          <w:sz w:val="32"/>
          <w:szCs w:val="32"/>
        </w:rPr>
        <w:t xml:space="preserve"> 202</w:t>
      </w:r>
      <w:r w:rsidR="000A12A8">
        <w:rPr>
          <w:b/>
          <w:sz w:val="32"/>
          <w:szCs w:val="32"/>
        </w:rPr>
        <w:t>5</w:t>
      </w:r>
    </w:p>
    <w:p w14:paraId="46454CBA" w14:textId="77777777" w:rsidR="005134CD" w:rsidRPr="00233325" w:rsidRDefault="005134CD" w:rsidP="00CC2017">
      <w:pPr>
        <w:jc w:val="center"/>
        <w:rPr>
          <w:b/>
          <w:sz w:val="32"/>
          <w:szCs w:val="32"/>
        </w:rPr>
      </w:pPr>
      <w:r w:rsidRPr="00233325">
        <w:rPr>
          <w:b/>
          <w:sz w:val="32"/>
          <w:szCs w:val="32"/>
        </w:rPr>
        <w:t xml:space="preserve">at </w:t>
      </w:r>
      <w:r w:rsidR="00DC0F2D" w:rsidRPr="00233325">
        <w:rPr>
          <w:b/>
          <w:sz w:val="32"/>
          <w:szCs w:val="32"/>
        </w:rPr>
        <w:t>Sandwich Medical Practice</w:t>
      </w:r>
    </w:p>
    <w:p w14:paraId="6B9D582E" w14:textId="77777777" w:rsidR="00CC2017" w:rsidRPr="00233325" w:rsidRDefault="00CC2017" w:rsidP="00CC2017">
      <w:pPr>
        <w:jc w:val="center"/>
        <w:rPr>
          <w:b/>
          <w:sz w:val="32"/>
          <w:szCs w:val="32"/>
        </w:rPr>
      </w:pPr>
    </w:p>
    <w:p w14:paraId="32EF6F59" w14:textId="71EDAF53" w:rsidR="00983CBC" w:rsidRPr="00233325" w:rsidRDefault="00CC2017" w:rsidP="00983CBC">
      <w:pPr>
        <w:rPr>
          <w:sz w:val="32"/>
          <w:szCs w:val="32"/>
        </w:rPr>
      </w:pPr>
      <w:r w:rsidRPr="00233325">
        <w:rPr>
          <w:sz w:val="32"/>
          <w:szCs w:val="32"/>
        </w:rPr>
        <w:t>In at</w:t>
      </w:r>
      <w:r w:rsidR="00DC0F2D" w:rsidRPr="00233325">
        <w:rPr>
          <w:sz w:val="32"/>
          <w:szCs w:val="32"/>
        </w:rPr>
        <w:t>tendance:</w:t>
      </w:r>
      <w:r w:rsidR="00DC0F2D" w:rsidRPr="00233325">
        <w:rPr>
          <w:sz w:val="32"/>
          <w:szCs w:val="32"/>
        </w:rPr>
        <w:tab/>
        <w:t>Suzanne Myers (Practice Manager)</w:t>
      </w:r>
      <w:r w:rsidR="00AC35AA">
        <w:rPr>
          <w:sz w:val="32"/>
          <w:szCs w:val="32"/>
        </w:rPr>
        <w:t xml:space="preserve"> SM</w:t>
      </w:r>
      <w:r w:rsidR="00DC0F2D" w:rsidRPr="00233325">
        <w:rPr>
          <w:sz w:val="32"/>
          <w:szCs w:val="32"/>
        </w:rPr>
        <w:tab/>
      </w:r>
    </w:p>
    <w:p w14:paraId="363FCA72" w14:textId="621430E7" w:rsidR="002877F0" w:rsidRPr="00E66377" w:rsidRDefault="00983CBC" w:rsidP="00B536DD">
      <w:pPr>
        <w:rPr>
          <w:bCs/>
          <w:sz w:val="32"/>
          <w:szCs w:val="32"/>
        </w:rPr>
      </w:pPr>
      <w:r w:rsidRPr="00233325">
        <w:rPr>
          <w:b/>
          <w:sz w:val="32"/>
          <w:szCs w:val="32"/>
        </w:rPr>
        <w:tab/>
      </w:r>
      <w:r w:rsidRPr="00233325">
        <w:rPr>
          <w:b/>
          <w:sz w:val="32"/>
          <w:szCs w:val="32"/>
        </w:rPr>
        <w:tab/>
      </w:r>
      <w:r w:rsidRPr="00233325">
        <w:rPr>
          <w:b/>
          <w:sz w:val="32"/>
          <w:szCs w:val="32"/>
        </w:rPr>
        <w:tab/>
      </w:r>
      <w:r w:rsidR="002877F0" w:rsidRPr="00E66377">
        <w:rPr>
          <w:bCs/>
          <w:sz w:val="32"/>
          <w:szCs w:val="32"/>
        </w:rPr>
        <w:t>Caro</w:t>
      </w:r>
      <w:r w:rsidR="00E66377" w:rsidRPr="00E66377">
        <w:rPr>
          <w:bCs/>
          <w:sz w:val="32"/>
          <w:szCs w:val="32"/>
        </w:rPr>
        <w:t xml:space="preserve">l </w:t>
      </w:r>
      <w:proofErr w:type="gramStart"/>
      <w:r w:rsidR="00E66377" w:rsidRPr="00E66377">
        <w:rPr>
          <w:bCs/>
          <w:sz w:val="32"/>
          <w:szCs w:val="32"/>
        </w:rPr>
        <w:t xml:space="preserve">Bore </w:t>
      </w:r>
      <w:r w:rsidR="00E66377">
        <w:rPr>
          <w:bCs/>
          <w:sz w:val="32"/>
          <w:szCs w:val="32"/>
        </w:rPr>
        <w:t xml:space="preserve"> </w:t>
      </w:r>
      <w:r w:rsidR="006D67CA">
        <w:rPr>
          <w:bCs/>
          <w:sz w:val="32"/>
          <w:szCs w:val="32"/>
        </w:rPr>
        <w:t>(</w:t>
      </w:r>
      <w:proofErr w:type="gramEnd"/>
      <w:r w:rsidR="006D67CA">
        <w:rPr>
          <w:bCs/>
          <w:sz w:val="32"/>
          <w:szCs w:val="32"/>
        </w:rPr>
        <w:t>Business Manager)</w:t>
      </w:r>
      <w:r w:rsidR="00E66377">
        <w:rPr>
          <w:bCs/>
          <w:sz w:val="32"/>
          <w:szCs w:val="32"/>
        </w:rPr>
        <w:t xml:space="preserve">        CB</w:t>
      </w:r>
    </w:p>
    <w:p w14:paraId="268F6607" w14:textId="74D2E7C4" w:rsidR="000345B2" w:rsidRPr="00233325" w:rsidRDefault="002877F0" w:rsidP="00B536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DC0F2D" w:rsidRPr="00233325">
        <w:rPr>
          <w:sz w:val="32"/>
          <w:szCs w:val="32"/>
        </w:rPr>
        <w:t>Francis de Souza</w:t>
      </w:r>
      <w:r w:rsidR="00983CBC" w:rsidRPr="00233325">
        <w:rPr>
          <w:sz w:val="32"/>
          <w:szCs w:val="32"/>
        </w:rPr>
        <w:t xml:space="preserve"> (</w:t>
      </w:r>
      <w:proofErr w:type="gramStart"/>
      <w:r w:rsidR="00983CBC" w:rsidRPr="00233325">
        <w:rPr>
          <w:sz w:val="32"/>
          <w:szCs w:val="32"/>
        </w:rPr>
        <w:t>Chair)</w:t>
      </w:r>
      <w:r w:rsidR="006D67CA">
        <w:rPr>
          <w:sz w:val="32"/>
          <w:szCs w:val="32"/>
        </w:rPr>
        <w:t xml:space="preserve">   </w:t>
      </w:r>
      <w:proofErr w:type="gramEnd"/>
      <w:r w:rsidR="006D67CA">
        <w:rPr>
          <w:sz w:val="32"/>
          <w:szCs w:val="32"/>
        </w:rPr>
        <w:t xml:space="preserve">     </w:t>
      </w:r>
      <w:r w:rsidR="00DC0F2D" w:rsidRPr="00233325">
        <w:rPr>
          <w:sz w:val="32"/>
          <w:szCs w:val="32"/>
        </w:rPr>
        <w:tab/>
      </w:r>
      <w:r w:rsidR="006D67CA">
        <w:rPr>
          <w:sz w:val="32"/>
          <w:szCs w:val="32"/>
        </w:rPr>
        <w:t xml:space="preserve">  </w:t>
      </w:r>
      <w:proofErr w:type="spellStart"/>
      <w:r w:rsidR="00DC0F2D" w:rsidRPr="00233325">
        <w:rPr>
          <w:sz w:val="32"/>
          <w:szCs w:val="32"/>
        </w:rPr>
        <w:t>FdS</w:t>
      </w:r>
      <w:proofErr w:type="spellEnd"/>
    </w:p>
    <w:p w14:paraId="392F1EF4" w14:textId="361941EA" w:rsidR="00983CBC" w:rsidRPr="00233325" w:rsidRDefault="007020EB" w:rsidP="00B536DD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="00233325">
        <w:rPr>
          <w:sz w:val="32"/>
          <w:szCs w:val="32"/>
        </w:rPr>
        <w:t xml:space="preserve">         </w:t>
      </w:r>
      <w:r w:rsidR="00DC0F2D" w:rsidRPr="00233325">
        <w:rPr>
          <w:sz w:val="32"/>
          <w:szCs w:val="32"/>
        </w:rPr>
        <w:t xml:space="preserve"> Michael </w:t>
      </w:r>
      <w:proofErr w:type="spellStart"/>
      <w:r w:rsidR="00FC2B6C" w:rsidRPr="00233325">
        <w:rPr>
          <w:sz w:val="32"/>
          <w:szCs w:val="32"/>
        </w:rPr>
        <w:t>Edinberry</w:t>
      </w:r>
      <w:proofErr w:type="spellEnd"/>
      <w:r w:rsidR="00DC0F2D" w:rsidRPr="00233325">
        <w:rPr>
          <w:sz w:val="32"/>
          <w:szCs w:val="32"/>
        </w:rPr>
        <w:tab/>
      </w:r>
      <w:r w:rsidR="00DC0F2D" w:rsidRPr="00233325">
        <w:rPr>
          <w:sz w:val="32"/>
          <w:szCs w:val="32"/>
        </w:rPr>
        <w:tab/>
      </w:r>
      <w:r w:rsidR="006D67CA">
        <w:rPr>
          <w:sz w:val="32"/>
          <w:szCs w:val="32"/>
        </w:rPr>
        <w:t xml:space="preserve">           </w:t>
      </w:r>
      <w:r w:rsidR="00DC0F2D" w:rsidRPr="00233325">
        <w:rPr>
          <w:sz w:val="32"/>
          <w:szCs w:val="32"/>
        </w:rPr>
        <w:t>M</w:t>
      </w:r>
      <w:r w:rsidR="00303E28" w:rsidRPr="00233325">
        <w:rPr>
          <w:sz w:val="32"/>
          <w:szCs w:val="32"/>
        </w:rPr>
        <w:t>E</w:t>
      </w:r>
    </w:p>
    <w:p w14:paraId="625DD714" w14:textId="41AEE645" w:rsidR="00303E28" w:rsidRDefault="00303E28" w:rsidP="00B536DD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  <w:t xml:space="preserve">John </w:t>
      </w:r>
      <w:r w:rsidR="00233325" w:rsidRPr="00233325">
        <w:rPr>
          <w:sz w:val="32"/>
          <w:szCs w:val="32"/>
        </w:rPr>
        <w:t>Bateson</w:t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="00233325">
        <w:rPr>
          <w:sz w:val="32"/>
          <w:szCs w:val="32"/>
        </w:rPr>
        <w:t xml:space="preserve">           </w:t>
      </w:r>
      <w:r w:rsidR="006D67CA">
        <w:rPr>
          <w:sz w:val="32"/>
          <w:szCs w:val="32"/>
        </w:rPr>
        <w:t xml:space="preserve">  </w:t>
      </w:r>
      <w:r w:rsidRPr="00233325">
        <w:rPr>
          <w:sz w:val="32"/>
          <w:szCs w:val="32"/>
        </w:rPr>
        <w:t>JB</w:t>
      </w:r>
    </w:p>
    <w:p w14:paraId="732F5A31" w14:textId="02028E72" w:rsidR="00A57F69" w:rsidRDefault="00233325" w:rsidP="00B536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Natalie Baker                                    </w:t>
      </w:r>
      <w:r w:rsidR="006D67CA">
        <w:rPr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 w:rsidR="00A57F69">
        <w:rPr>
          <w:sz w:val="32"/>
          <w:szCs w:val="32"/>
        </w:rPr>
        <w:t>B</w:t>
      </w:r>
    </w:p>
    <w:p w14:paraId="6117C1F7" w14:textId="1E3DA09F" w:rsidR="00DB252A" w:rsidRPr="00233325" w:rsidRDefault="00DB252A" w:rsidP="00B536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A57F69">
        <w:rPr>
          <w:sz w:val="32"/>
          <w:szCs w:val="32"/>
        </w:rPr>
        <w:t>Robert Marshall</w:t>
      </w:r>
      <w:r>
        <w:rPr>
          <w:sz w:val="32"/>
          <w:szCs w:val="32"/>
        </w:rPr>
        <w:t xml:space="preserve">    </w:t>
      </w:r>
      <w:r w:rsidR="00A57F69">
        <w:rPr>
          <w:sz w:val="32"/>
          <w:szCs w:val="32"/>
        </w:rPr>
        <w:t xml:space="preserve">                         </w:t>
      </w:r>
      <w:r w:rsidR="00386A6E">
        <w:rPr>
          <w:sz w:val="32"/>
          <w:szCs w:val="32"/>
        </w:rPr>
        <w:t xml:space="preserve">  RM</w:t>
      </w:r>
    </w:p>
    <w:p w14:paraId="605EC0ED" w14:textId="74E66B1B" w:rsidR="006B35EF" w:rsidRPr="00233325" w:rsidRDefault="006B35EF" w:rsidP="00B536DD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="00E66377">
        <w:rPr>
          <w:sz w:val="32"/>
          <w:szCs w:val="32"/>
        </w:rPr>
        <w:t>Brenda O’Neill                                  BN</w:t>
      </w:r>
    </w:p>
    <w:p w14:paraId="0E546209" w14:textId="2629FFAA" w:rsidR="00741EB5" w:rsidRPr="00233325" w:rsidRDefault="00DC0F2D" w:rsidP="00741EB5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="00074B2C">
        <w:rPr>
          <w:sz w:val="32"/>
          <w:szCs w:val="32"/>
        </w:rPr>
        <w:t xml:space="preserve"> Rose Wanders                                  RW</w:t>
      </w:r>
    </w:p>
    <w:p w14:paraId="5F9E562F" w14:textId="4F8D133F" w:rsidR="009009A3" w:rsidRPr="00233325" w:rsidRDefault="009009A3" w:rsidP="00B536DD">
      <w:pPr>
        <w:rPr>
          <w:sz w:val="32"/>
          <w:szCs w:val="32"/>
        </w:rPr>
      </w:pPr>
    </w:p>
    <w:p w14:paraId="0AF9CC3B" w14:textId="77777777" w:rsidR="009A04E8" w:rsidRPr="00233325" w:rsidRDefault="00BD51CB" w:rsidP="00CC2017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</w:p>
    <w:p w14:paraId="2C1C9C7F" w14:textId="103A9890" w:rsidR="007B0492" w:rsidRPr="00233325" w:rsidRDefault="00983CBC" w:rsidP="00D2627D">
      <w:pPr>
        <w:rPr>
          <w:sz w:val="32"/>
          <w:szCs w:val="32"/>
        </w:rPr>
      </w:pPr>
      <w:proofErr w:type="spellStart"/>
      <w:r w:rsidRPr="00233325">
        <w:rPr>
          <w:sz w:val="32"/>
          <w:szCs w:val="32"/>
        </w:rPr>
        <w:t>FdS</w:t>
      </w:r>
      <w:proofErr w:type="spellEnd"/>
      <w:r w:rsidRPr="00233325">
        <w:rPr>
          <w:sz w:val="32"/>
          <w:szCs w:val="32"/>
        </w:rPr>
        <w:t xml:space="preserve"> we</w:t>
      </w:r>
      <w:r w:rsidR="00011F1D" w:rsidRPr="00233325">
        <w:rPr>
          <w:sz w:val="32"/>
          <w:szCs w:val="32"/>
        </w:rPr>
        <w:t xml:space="preserve">lcomed </w:t>
      </w:r>
      <w:r w:rsidR="00074B2C">
        <w:rPr>
          <w:sz w:val="32"/>
          <w:szCs w:val="32"/>
        </w:rPr>
        <w:t>Rose Wanders, a prospective member of PPG, and thanked everyone for attending.</w:t>
      </w:r>
    </w:p>
    <w:p w14:paraId="60AC7C4A" w14:textId="77777777" w:rsidR="00E01B89" w:rsidRPr="00233325" w:rsidRDefault="00E01B89" w:rsidP="00F52761">
      <w:pPr>
        <w:jc w:val="both"/>
        <w:rPr>
          <w:b/>
          <w:sz w:val="32"/>
          <w:szCs w:val="32"/>
        </w:rPr>
      </w:pPr>
    </w:p>
    <w:p w14:paraId="54292003" w14:textId="77777777" w:rsidR="00E91FFF" w:rsidRPr="00194EFF" w:rsidRDefault="00E91FFF" w:rsidP="00DB252A">
      <w:pPr>
        <w:jc w:val="both"/>
        <w:rPr>
          <w:b/>
          <w:sz w:val="32"/>
          <w:szCs w:val="32"/>
          <w:u w:val="single"/>
        </w:rPr>
      </w:pPr>
      <w:r w:rsidRPr="00194EFF">
        <w:rPr>
          <w:b/>
          <w:sz w:val="32"/>
          <w:szCs w:val="32"/>
          <w:u w:val="single"/>
        </w:rPr>
        <w:t>Apologies</w:t>
      </w:r>
    </w:p>
    <w:p w14:paraId="48BDF9F7" w14:textId="77777777" w:rsidR="00E91FFF" w:rsidRPr="00233325" w:rsidRDefault="00E91FFF" w:rsidP="00E91FFF">
      <w:pPr>
        <w:pStyle w:val="ListParagraph"/>
        <w:jc w:val="both"/>
        <w:rPr>
          <w:b/>
          <w:sz w:val="32"/>
          <w:szCs w:val="32"/>
        </w:rPr>
      </w:pPr>
    </w:p>
    <w:p w14:paraId="0A4D42B8" w14:textId="7788C6BA" w:rsidR="007020EB" w:rsidRDefault="00074B2C" w:rsidP="0043671C">
      <w:pPr>
        <w:pStyle w:val="ListParagraph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Sharon Dunn, </w:t>
      </w:r>
      <w:proofErr w:type="spellStart"/>
      <w:r>
        <w:rPr>
          <w:sz w:val="32"/>
          <w:szCs w:val="32"/>
        </w:rPr>
        <w:t>Alanda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Tofte</w:t>
      </w:r>
      <w:proofErr w:type="spellEnd"/>
      <w:r>
        <w:rPr>
          <w:sz w:val="32"/>
          <w:szCs w:val="32"/>
        </w:rPr>
        <w:t>.</w:t>
      </w:r>
    </w:p>
    <w:p w14:paraId="165ED152" w14:textId="77777777" w:rsidR="00074B2C" w:rsidRPr="00233325" w:rsidRDefault="00074B2C" w:rsidP="0043671C">
      <w:pPr>
        <w:pStyle w:val="ListParagraph"/>
        <w:ind w:left="0"/>
        <w:jc w:val="both"/>
        <w:rPr>
          <w:sz w:val="32"/>
          <w:szCs w:val="32"/>
        </w:rPr>
      </w:pPr>
    </w:p>
    <w:p w14:paraId="51054F87" w14:textId="77777777" w:rsidR="00913711" w:rsidRPr="00DB252A" w:rsidRDefault="006B35EF" w:rsidP="00DB252A">
      <w:pPr>
        <w:jc w:val="both"/>
        <w:rPr>
          <w:b/>
          <w:sz w:val="32"/>
          <w:szCs w:val="32"/>
        </w:rPr>
      </w:pPr>
      <w:r w:rsidRPr="00DB252A">
        <w:rPr>
          <w:b/>
          <w:sz w:val="32"/>
          <w:szCs w:val="32"/>
        </w:rPr>
        <w:t>Minutes of the previous meeting</w:t>
      </w:r>
    </w:p>
    <w:p w14:paraId="53C8E135" w14:textId="77777777" w:rsidR="006B35EF" w:rsidRPr="00233325" w:rsidRDefault="006B35EF" w:rsidP="006B35EF">
      <w:pPr>
        <w:jc w:val="both"/>
        <w:rPr>
          <w:sz w:val="32"/>
          <w:szCs w:val="32"/>
        </w:rPr>
      </w:pPr>
    </w:p>
    <w:p w14:paraId="1277D3BC" w14:textId="2128E588" w:rsidR="00DB252A" w:rsidRDefault="006B35EF" w:rsidP="00DB252A">
      <w:pPr>
        <w:jc w:val="both"/>
        <w:rPr>
          <w:sz w:val="32"/>
          <w:szCs w:val="32"/>
        </w:rPr>
      </w:pPr>
      <w:r w:rsidRPr="003F38EA">
        <w:rPr>
          <w:sz w:val="32"/>
          <w:szCs w:val="32"/>
        </w:rPr>
        <w:t>Minutes of the previous meeting were agreed as a true record.</w:t>
      </w:r>
    </w:p>
    <w:p w14:paraId="2A2FD097" w14:textId="77777777" w:rsidR="00074B2C" w:rsidRDefault="00074B2C" w:rsidP="00DB252A">
      <w:pPr>
        <w:jc w:val="both"/>
        <w:rPr>
          <w:sz w:val="32"/>
          <w:szCs w:val="32"/>
        </w:rPr>
      </w:pPr>
    </w:p>
    <w:p w14:paraId="1A46A2DA" w14:textId="77777777" w:rsidR="00390939" w:rsidRDefault="00390939" w:rsidP="00DB252A">
      <w:pPr>
        <w:jc w:val="both"/>
        <w:rPr>
          <w:b/>
          <w:bCs/>
          <w:sz w:val="32"/>
          <w:szCs w:val="32"/>
        </w:rPr>
      </w:pPr>
    </w:p>
    <w:p w14:paraId="5E681057" w14:textId="77777777" w:rsidR="00390939" w:rsidRDefault="00390939" w:rsidP="00DB252A">
      <w:pPr>
        <w:jc w:val="both"/>
        <w:rPr>
          <w:b/>
          <w:bCs/>
          <w:sz w:val="32"/>
          <w:szCs w:val="32"/>
        </w:rPr>
      </w:pPr>
    </w:p>
    <w:p w14:paraId="31F7C8D7" w14:textId="77777777" w:rsidR="00390939" w:rsidRDefault="00390939" w:rsidP="00DB252A">
      <w:pPr>
        <w:jc w:val="both"/>
        <w:rPr>
          <w:b/>
          <w:bCs/>
          <w:sz w:val="32"/>
          <w:szCs w:val="32"/>
        </w:rPr>
      </w:pPr>
    </w:p>
    <w:p w14:paraId="54AEDDF3" w14:textId="5947C906" w:rsidR="00074B2C" w:rsidRPr="00194EFF" w:rsidRDefault="00074B2C" w:rsidP="00DB252A">
      <w:pPr>
        <w:jc w:val="both"/>
        <w:rPr>
          <w:b/>
          <w:bCs/>
          <w:sz w:val="32"/>
          <w:szCs w:val="32"/>
          <w:u w:val="single"/>
        </w:rPr>
      </w:pPr>
      <w:r w:rsidRPr="00194EFF">
        <w:rPr>
          <w:b/>
          <w:bCs/>
          <w:sz w:val="32"/>
          <w:szCs w:val="32"/>
          <w:u w:val="single"/>
        </w:rPr>
        <w:lastRenderedPageBreak/>
        <w:t>Practice update from SM</w:t>
      </w:r>
    </w:p>
    <w:p w14:paraId="3C072F1D" w14:textId="77777777" w:rsidR="00074B2C" w:rsidRDefault="00074B2C" w:rsidP="00DB252A">
      <w:pPr>
        <w:jc w:val="both"/>
        <w:rPr>
          <w:b/>
          <w:bCs/>
          <w:sz w:val="32"/>
          <w:szCs w:val="32"/>
        </w:rPr>
      </w:pPr>
    </w:p>
    <w:p w14:paraId="08D6E1A6" w14:textId="7BD49DC8" w:rsidR="00A9436E" w:rsidRDefault="00390939" w:rsidP="00DB252A">
      <w:pPr>
        <w:jc w:val="both"/>
        <w:rPr>
          <w:sz w:val="32"/>
          <w:szCs w:val="32"/>
        </w:rPr>
      </w:pPr>
      <w:r w:rsidRPr="00390939">
        <w:rPr>
          <w:sz w:val="32"/>
          <w:szCs w:val="32"/>
        </w:rPr>
        <w:t xml:space="preserve">Anima, </w:t>
      </w:r>
      <w:r>
        <w:rPr>
          <w:sz w:val="32"/>
          <w:szCs w:val="32"/>
        </w:rPr>
        <w:t>a new digital triage system, will go live on</w:t>
      </w:r>
      <w:r w:rsidR="00A9436E">
        <w:rPr>
          <w:sz w:val="32"/>
          <w:szCs w:val="32"/>
        </w:rPr>
        <w:t xml:space="preserve"> </w:t>
      </w:r>
      <w:r>
        <w:rPr>
          <w:sz w:val="32"/>
          <w:szCs w:val="32"/>
        </w:rPr>
        <w:t>3 June, replacing the existing e-consult system. Initially it will be accessed via the SMP website from 8am to 10am, though it is hoped to extend the time in the future</w:t>
      </w:r>
      <w:r w:rsidR="00A9436E">
        <w:rPr>
          <w:sz w:val="32"/>
          <w:szCs w:val="32"/>
        </w:rPr>
        <w:t xml:space="preserve">. It is expected to increase the availability of </w:t>
      </w:r>
      <w:proofErr w:type="spellStart"/>
      <w:r w:rsidR="00A9436E">
        <w:rPr>
          <w:sz w:val="32"/>
          <w:szCs w:val="32"/>
        </w:rPr>
        <w:t>gp</w:t>
      </w:r>
      <w:proofErr w:type="spellEnd"/>
      <w:r w:rsidR="00A9436E">
        <w:rPr>
          <w:sz w:val="32"/>
          <w:szCs w:val="32"/>
        </w:rPr>
        <w:t xml:space="preserve"> appointments. In response to a question from RW </w:t>
      </w:r>
      <w:r w:rsidR="00194EFF">
        <w:rPr>
          <w:sz w:val="32"/>
          <w:szCs w:val="32"/>
        </w:rPr>
        <w:t>(</w:t>
      </w:r>
      <w:r w:rsidR="00A9436E">
        <w:rPr>
          <w:sz w:val="32"/>
          <w:szCs w:val="32"/>
        </w:rPr>
        <w:t>under A</w:t>
      </w:r>
      <w:r w:rsidR="00194EFF">
        <w:rPr>
          <w:sz w:val="32"/>
          <w:szCs w:val="32"/>
        </w:rPr>
        <w:t>O</w:t>
      </w:r>
      <w:r w:rsidR="00A9436E">
        <w:rPr>
          <w:sz w:val="32"/>
          <w:szCs w:val="32"/>
        </w:rPr>
        <w:t>B</w:t>
      </w:r>
      <w:r w:rsidR="00194EFF">
        <w:rPr>
          <w:sz w:val="32"/>
          <w:szCs w:val="32"/>
        </w:rPr>
        <w:t>)</w:t>
      </w:r>
      <w:r w:rsidR="00A9436E">
        <w:rPr>
          <w:sz w:val="32"/>
          <w:szCs w:val="32"/>
        </w:rPr>
        <w:t xml:space="preserve"> SM said that in practices which have adopted Anima the number of phone calls requesting </w:t>
      </w:r>
      <w:r w:rsidR="00194EFF">
        <w:rPr>
          <w:sz w:val="32"/>
          <w:szCs w:val="32"/>
        </w:rPr>
        <w:t>appointments has fallen.</w:t>
      </w:r>
    </w:p>
    <w:p w14:paraId="533F150B" w14:textId="77777777" w:rsidR="00194EFF" w:rsidRDefault="00194EFF" w:rsidP="00DB252A">
      <w:pPr>
        <w:jc w:val="both"/>
        <w:rPr>
          <w:sz w:val="32"/>
          <w:szCs w:val="32"/>
        </w:rPr>
      </w:pPr>
    </w:p>
    <w:p w14:paraId="31649721" w14:textId="42BD26FB" w:rsidR="00194EFF" w:rsidRDefault="00194EFF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RW strongly recommended using digital triage rather than AI, as the term AI causes concern in many people’s minds.</w:t>
      </w:r>
    </w:p>
    <w:p w14:paraId="5D142614" w14:textId="77777777" w:rsidR="00194EFF" w:rsidRDefault="00194EFF" w:rsidP="00DB252A">
      <w:pPr>
        <w:jc w:val="both"/>
        <w:rPr>
          <w:sz w:val="32"/>
          <w:szCs w:val="32"/>
        </w:rPr>
      </w:pPr>
    </w:p>
    <w:p w14:paraId="1A6F76E5" w14:textId="3049BD0C" w:rsidR="00194EFF" w:rsidRDefault="00194EFF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The touch screen in reception is not functioning (it uses Windows 7) and will be replaced from 17 June.</w:t>
      </w:r>
    </w:p>
    <w:p w14:paraId="33D38301" w14:textId="77777777" w:rsidR="00194EFF" w:rsidRDefault="00194EFF" w:rsidP="00DB252A">
      <w:pPr>
        <w:jc w:val="both"/>
        <w:rPr>
          <w:sz w:val="32"/>
          <w:szCs w:val="32"/>
        </w:rPr>
      </w:pPr>
    </w:p>
    <w:p w14:paraId="770A0B81" w14:textId="14173B69" w:rsidR="00194EFF" w:rsidRDefault="00194EFF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Dr Steph Roberts is returning to the practice.</w:t>
      </w:r>
    </w:p>
    <w:p w14:paraId="2023BB66" w14:textId="77777777" w:rsidR="00194EFF" w:rsidRDefault="00194EFF" w:rsidP="00DB252A">
      <w:pPr>
        <w:jc w:val="both"/>
        <w:rPr>
          <w:sz w:val="32"/>
          <w:szCs w:val="32"/>
        </w:rPr>
      </w:pPr>
    </w:p>
    <w:p w14:paraId="41A7A5D9" w14:textId="58CC27E7" w:rsidR="00194EFF" w:rsidRDefault="00194EFF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Nurse prescriber Laura Monk is about to retire. She will be replaced.</w:t>
      </w:r>
    </w:p>
    <w:p w14:paraId="10CBC24A" w14:textId="77777777" w:rsidR="00194EFF" w:rsidRDefault="00194EFF" w:rsidP="00DB252A">
      <w:pPr>
        <w:jc w:val="both"/>
        <w:rPr>
          <w:sz w:val="32"/>
          <w:szCs w:val="32"/>
        </w:rPr>
      </w:pPr>
    </w:p>
    <w:p w14:paraId="5962F2E6" w14:textId="77777777" w:rsidR="00194EFF" w:rsidRDefault="00194EFF" w:rsidP="00DB252A">
      <w:pPr>
        <w:jc w:val="both"/>
        <w:rPr>
          <w:sz w:val="32"/>
          <w:szCs w:val="32"/>
        </w:rPr>
      </w:pPr>
    </w:p>
    <w:p w14:paraId="4DF3BD99" w14:textId="12D9C41E" w:rsidR="00194EFF" w:rsidRPr="00194EFF" w:rsidRDefault="00194EFF" w:rsidP="00DB252A">
      <w:pPr>
        <w:jc w:val="both"/>
        <w:rPr>
          <w:b/>
          <w:bCs/>
          <w:sz w:val="32"/>
          <w:szCs w:val="32"/>
          <w:u w:val="single"/>
        </w:rPr>
      </w:pPr>
      <w:r w:rsidRPr="00194EFF">
        <w:rPr>
          <w:b/>
          <w:bCs/>
          <w:sz w:val="32"/>
          <w:szCs w:val="32"/>
          <w:u w:val="single"/>
        </w:rPr>
        <w:t>Parking</w:t>
      </w:r>
    </w:p>
    <w:p w14:paraId="4B614EF6" w14:textId="77777777" w:rsidR="00194EFF" w:rsidRDefault="00194EFF" w:rsidP="00DB252A">
      <w:pPr>
        <w:jc w:val="both"/>
        <w:rPr>
          <w:b/>
          <w:bCs/>
          <w:sz w:val="32"/>
          <w:szCs w:val="32"/>
        </w:rPr>
      </w:pPr>
    </w:p>
    <w:p w14:paraId="17052803" w14:textId="4F3261FE" w:rsidR="00194EFF" w:rsidRDefault="00194EFF" w:rsidP="00DB252A">
      <w:pPr>
        <w:jc w:val="both"/>
        <w:rPr>
          <w:sz w:val="32"/>
          <w:szCs w:val="32"/>
        </w:rPr>
      </w:pPr>
      <w:r w:rsidRPr="00194EFF">
        <w:rPr>
          <w:sz w:val="32"/>
          <w:szCs w:val="32"/>
        </w:rPr>
        <w:t>It i</w:t>
      </w:r>
      <w:r>
        <w:rPr>
          <w:sz w:val="32"/>
          <w:szCs w:val="32"/>
        </w:rPr>
        <w:t>s</w:t>
      </w:r>
      <w:r w:rsidRPr="00194EFF">
        <w:rPr>
          <w:sz w:val="32"/>
          <w:szCs w:val="32"/>
        </w:rPr>
        <w:t xml:space="preserve"> </w:t>
      </w:r>
      <w:proofErr w:type="spellStart"/>
      <w:r w:rsidRPr="00194EFF">
        <w:rPr>
          <w:sz w:val="32"/>
          <w:szCs w:val="32"/>
        </w:rPr>
        <w:t>ru</w:t>
      </w:r>
      <w:r>
        <w:rPr>
          <w:sz w:val="32"/>
          <w:szCs w:val="32"/>
        </w:rPr>
        <w:t>mou</w:t>
      </w:r>
      <w:r w:rsidRPr="00194EFF">
        <w:rPr>
          <w:sz w:val="32"/>
          <w:szCs w:val="32"/>
        </w:rPr>
        <w:t>red</w:t>
      </w:r>
      <w:proofErr w:type="spellEnd"/>
      <w:r w:rsidRPr="00194EFF">
        <w:rPr>
          <w:sz w:val="32"/>
          <w:szCs w:val="32"/>
        </w:rPr>
        <w:t xml:space="preserve"> that</w:t>
      </w:r>
      <w:r>
        <w:rPr>
          <w:sz w:val="32"/>
          <w:szCs w:val="32"/>
        </w:rPr>
        <w:t xml:space="preserve"> Dover District Council is planning to reduce the maximum parking time in the guildhall car park to 3 hours. CB told the meeting that her contacts with DDC about parking had not had a response – with one exception. When she contacted DDC to ask about buying more daily parking permits she was told that SMP was not allowed to buy them!</w:t>
      </w:r>
    </w:p>
    <w:p w14:paraId="05E72CE5" w14:textId="3016F0F5" w:rsidR="00194EFF" w:rsidRDefault="00194EFF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Getting through to DDC is very difficult. RW suggested writing to the chief executive (with a copy to Sandwich town council) asking for advice on how best to contact DDC.</w:t>
      </w:r>
    </w:p>
    <w:p w14:paraId="1ED5AC98" w14:textId="77777777" w:rsidR="00194EFF" w:rsidRDefault="00194EFF" w:rsidP="00DB252A">
      <w:pPr>
        <w:jc w:val="both"/>
        <w:rPr>
          <w:sz w:val="32"/>
          <w:szCs w:val="32"/>
        </w:rPr>
      </w:pPr>
    </w:p>
    <w:p w14:paraId="0462A24A" w14:textId="0D28747D" w:rsidR="00194EFF" w:rsidRPr="00194EFF" w:rsidRDefault="00194EFF" w:rsidP="00DB252A">
      <w:pPr>
        <w:jc w:val="both"/>
        <w:rPr>
          <w:b/>
          <w:bCs/>
          <w:sz w:val="32"/>
          <w:szCs w:val="32"/>
          <w:u w:val="single"/>
        </w:rPr>
      </w:pPr>
      <w:r w:rsidRPr="00194EFF">
        <w:rPr>
          <w:b/>
          <w:bCs/>
          <w:sz w:val="32"/>
          <w:szCs w:val="32"/>
          <w:u w:val="single"/>
        </w:rPr>
        <w:lastRenderedPageBreak/>
        <w:t>Newsletter</w:t>
      </w:r>
    </w:p>
    <w:p w14:paraId="5C273939" w14:textId="77777777" w:rsidR="00194EFF" w:rsidRDefault="00194EFF" w:rsidP="00DB252A">
      <w:pPr>
        <w:jc w:val="both"/>
        <w:rPr>
          <w:b/>
          <w:bCs/>
          <w:sz w:val="32"/>
          <w:szCs w:val="32"/>
        </w:rPr>
      </w:pPr>
    </w:p>
    <w:p w14:paraId="7A62AAB2" w14:textId="15B5F331" w:rsidR="00194EFF" w:rsidRDefault="00194EFF" w:rsidP="00DB252A">
      <w:pPr>
        <w:jc w:val="both"/>
        <w:rPr>
          <w:sz w:val="32"/>
          <w:szCs w:val="32"/>
        </w:rPr>
      </w:pPr>
      <w:r w:rsidRPr="00194EFF">
        <w:rPr>
          <w:sz w:val="32"/>
          <w:szCs w:val="32"/>
        </w:rPr>
        <w:t>There</w:t>
      </w:r>
      <w:r>
        <w:rPr>
          <w:sz w:val="32"/>
          <w:szCs w:val="32"/>
        </w:rPr>
        <w:t xml:space="preserve"> was discussion about topics for inclusion in the next newsletter. SM said she is working on it and hopes it can </w:t>
      </w:r>
      <w:proofErr w:type="gramStart"/>
      <w:r>
        <w:rPr>
          <w:sz w:val="32"/>
          <w:szCs w:val="32"/>
        </w:rPr>
        <w:t>be  published</w:t>
      </w:r>
      <w:proofErr w:type="gramEnd"/>
      <w:r>
        <w:rPr>
          <w:sz w:val="32"/>
          <w:szCs w:val="32"/>
        </w:rPr>
        <w:t xml:space="preserve"> in July.</w:t>
      </w:r>
    </w:p>
    <w:p w14:paraId="420148F1" w14:textId="77777777" w:rsidR="00194EFF" w:rsidRDefault="00194EFF" w:rsidP="00DB252A">
      <w:pPr>
        <w:jc w:val="both"/>
        <w:rPr>
          <w:sz w:val="32"/>
          <w:szCs w:val="32"/>
        </w:rPr>
      </w:pPr>
    </w:p>
    <w:p w14:paraId="3AE4B197" w14:textId="7B132A59" w:rsidR="00194EFF" w:rsidRPr="00194EFF" w:rsidRDefault="00194EFF" w:rsidP="00DB252A">
      <w:pPr>
        <w:jc w:val="both"/>
        <w:rPr>
          <w:b/>
          <w:bCs/>
          <w:sz w:val="32"/>
          <w:szCs w:val="32"/>
          <w:u w:val="single"/>
        </w:rPr>
      </w:pPr>
      <w:r w:rsidRPr="00194EFF">
        <w:rPr>
          <w:b/>
          <w:bCs/>
          <w:sz w:val="32"/>
          <w:szCs w:val="32"/>
          <w:u w:val="single"/>
        </w:rPr>
        <w:t>AOB</w:t>
      </w:r>
    </w:p>
    <w:p w14:paraId="25EFF438" w14:textId="77777777" w:rsidR="00194EFF" w:rsidRDefault="00194EFF" w:rsidP="00DB252A">
      <w:pPr>
        <w:jc w:val="both"/>
        <w:rPr>
          <w:sz w:val="32"/>
          <w:szCs w:val="32"/>
          <w:u w:val="single"/>
        </w:rPr>
      </w:pPr>
    </w:p>
    <w:p w14:paraId="462B8CE1" w14:textId="0C5A2B5C" w:rsidR="00194EFF" w:rsidRDefault="00194EFF" w:rsidP="00DB252A">
      <w:pPr>
        <w:jc w:val="both"/>
        <w:rPr>
          <w:sz w:val="32"/>
          <w:szCs w:val="32"/>
        </w:rPr>
      </w:pPr>
      <w:r w:rsidRPr="00194EFF">
        <w:rPr>
          <w:sz w:val="32"/>
          <w:szCs w:val="32"/>
        </w:rPr>
        <w:t xml:space="preserve">A question from RW </w:t>
      </w:r>
      <w:r>
        <w:rPr>
          <w:sz w:val="32"/>
          <w:szCs w:val="32"/>
        </w:rPr>
        <w:t>about Anima was covered in Practice update.</w:t>
      </w:r>
    </w:p>
    <w:p w14:paraId="6D174466" w14:textId="430F846F" w:rsidR="00194EFF" w:rsidRDefault="00194EFF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A question from RW about how SMP keeps up with best practice in other practices was explained by BN, who attends Primary Care Network meetings as a representative of SMP.</w:t>
      </w:r>
    </w:p>
    <w:p w14:paraId="6BCE38B2" w14:textId="77777777" w:rsidR="00194EFF" w:rsidRDefault="00194EFF" w:rsidP="00DB252A">
      <w:pPr>
        <w:jc w:val="both"/>
        <w:rPr>
          <w:sz w:val="32"/>
          <w:szCs w:val="32"/>
        </w:rPr>
      </w:pPr>
    </w:p>
    <w:p w14:paraId="0705BA1F" w14:textId="2D77A7AF" w:rsidR="00194EFF" w:rsidRDefault="00EC415B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NB </w:t>
      </w:r>
      <w:r w:rsidR="00194EFF">
        <w:rPr>
          <w:sz w:val="32"/>
          <w:szCs w:val="32"/>
        </w:rPr>
        <w:t xml:space="preserve">expressed concern about families using 3 people to phone SMP simultaneously to request one consultation and requesting a callback when faced with a queue. The problem she highlighted was that SMP receptionists then have to waste time phoning </w:t>
      </w:r>
      <w:proofErr w:type="gramStart"/>
      <w:r w:rsidR="00194EFF">
        <w:rPr>
          <w:sz w:val="32"/>
          <w:szCs w:val="32"/>
        </w:rPr>
        <w:t>back  2</w:t>
      </w:r>
      <w:proofErr w:type="gramEnd"/>
      <w:r w:rsidR="00194EFF">
        <w:rPr>
          <w:sz w:val="32"/>
          <w:szCs w:val="32"/>
        </w:rPr>
        <w:t xml:space="preserve"> people after the first callback has sorted the issue.</w:t>
      </w:r>
    </w:p>
    <w:p w14:paraId="7DD89133" w14:textId="75BC10B5" w:rsidR="00194EFF" w:rsidRDefault="00194EFF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A solution to this problem is not immediately obvious.</w:t>
      </w:r>
    </w:p>
    <w:p w14:paraId="31B2AFA9" w14:textId="77777777" w:rsidR="00194EFF" w:rsidRDefault="00194EFF" w:rsidP="00DB252A">
      <w:pPr>
        <w:jc w:val="both"/>
        <w:rPr>
          <w:sz w:val="32"/>
          <w:szCs w:val="32"/>
        </w:rPr>
      </w:pPr>
    </w:p>
    <w:p w14:paraId="220FA744" w14:textId="41C4E336" w:rsidR="00194EFF" w:rsidRPr="00194EFF" w:rsidRDefault="00194EFF" w:rsidP="00DB252A">
      <w:pPr>
        <w:jc w:val="both"/>
        <w:rPr>
          <w:b/>
          <w:bCs/>
          <w:sz w:val="32"/>
          <w:szCs w:val="32"/>
          <w:u w:val="single"/>
        </w:rPr>
      </w:pPr>
      <w:r w:rsidRPr="00194EFF">
        <w:rPr>
          <w:b/>
          <w:bCs/>
          <w:sz w:val="32"/>
          <w:szCs w:val="32"/>
          <w:u w:val="single"/>
        </w:rPr>
        <w:t>Date of next meeting</w:t>
      </w:r>
    </w:p>
    <w:p w14:paraId="66BD5E67" w14:textId="20922116" w:rsidR="00F429BD" w:rsidRPr="00194EFF" w:rsidRDefault="00F429BD" w:rsidP="00F429BD">
      <w:pPr>
        <w:rPr>
          <w:rFonts w:ascii="Arial" w:hAnsi="Arial" w:cs="Arial"/>
          <w:b/>
          <w:bCs/>
          <w:color w:val="000000"/>
          <w:sz w:val="30"/>
          <w:szCs w:val="30"/>
          <w:u w:val="single"/>
          <w:lang w:val="en-GB" w:eastAsia="en-GB"/>
        </w:rPr>
      </w:pPr>
    </w:p>
    <w:p w14:paraId="28602542" w14:textId="77777777" w:rsidR="00F429BD" w:rsidRDefault="00F429BD" w:rsidP="00F429BD">
      <w:pPr>
        <w:rPr>
          <w:rFonts w:ascii="Arial" w:hAnsi="Arial" w:cs="Arial"/>
          <w:b/>
          <w:bCs/>
          <w:color w:val="000000"/>
          <w:sz w:val="30"/>
          <w:szCs w:val="30"/>
          <w:lang w:val="en-GB" w:eastAsia="en-GB"/>
        </w:rPr>
      </w:pPr>
    </w:p>
    <w:p w14:paraId="1AA44C9C" w14:textId="3832B69C" w:rsidR="00F429BD" w:rsidRPr="00B479FA" w:rsidRDefault="00B479FA" w:rsidP="00F429BD">
      <w:pPr>
        <w:rPr>
          <w:rFonts w:ascii="Arial" w:hAnsi="Arial" w:cs="Arial"/>
          <w:color w:val="000000"/>
          <w:sz w:val="30"/>
          <w:szCs w:val="30"/>
          <w:lang w:val="en-GB" w:eastAsia="en-GB"/>
        </w:rPr>
      </w:pPr>
      <w:r w:rsidRPr="00B479FA">
        <w:rPr>
          <w:rFonts w:ascii="Arial" w:hAnsi="Arial" w:cs="Arial"/>
          <w:color w:val="000000"/>
          <w:sz w:val="30"/>
          <w:szCs w:val="30"/>
          <w:lang w:val="en-GB" w:eastAsia="en-GB"/>
        </w:rPr>
        <w:t xml:space="preserve">Tuesday </w:t>
      </w:r>
      <w:r w:rsidR="00194EFF">
        <w:rPr>
          <w:rFonts w:ascii="Arial" w:hAnsi="Arial" w:cs="Arial"/>
          <w:color w:val="000000"/>
          <w:sz w:val="30"/>
          <w:szCs w:val="30"/>
          <w:lang w:val="en-GB" w:eastAsia="en-GB"/>
        </w:rPr>
        <w:t>12</w:t>
      </w:r>
      <w:r w:rsidRPr="00B479FA">
        <w:rPr>
          <w:rFonts w:ascii="Arial" w:hAnsi="Arial" w:cs="Arial"/>
          <w:color w:val="000000"/>
          <w:sz w:val="30"/>
          <w:szCs w:val="30"/>
          <w:lang w:val="en-GB" w:eastAsia="en-GB"/>
        </w:rPr>
        <w:t xml:space="preserve"> </w:t>
      </w:r>
      <w:r w:rsidR="00194EFF">
        <w:rPr>
          <w:rFonts w:ascii="Arial" w:hAnsi="Arial" w:cs="Arial"/>
          <w:color w:val="000000"/>
          <w:sz w:val="30"/>
          <w:szCs w:val="30"/>
          <w:lang w:val="en-GB" w:eastAsia="en-GB"/>
        </w:rPr>
        <w:t>August</w:t>
      </w:r>
      <w:r w:rsidRPr="00B479FA">
        <w:rPr>
          <w:rFonts w:ascii="Arial" w:hAnsi="Arial" w:cs="Arial"/>
          <w:color w:val="000000"/>
          <w:sz w:val="30"/>
          <w:szCs w:val="30"/>
          <w:lang w:val="en-GB" w:eastAsia="en-GB"/>
        </w:rPr>
        <w:t xml:space="preserve"> at 5pm</w:t>
      </w:r>
    </w:p>
    <w:p w14:paraId="02CD260B" w14:textId="77777777" w:rsidR="00B651E5" w:rsidRPr="00B651E5" w:rsidRDefault="00B651E5" w:rsidP="00045A54">
      <w:pPr>
        <w:jc w:val="both"/>
        <w:rPr>
          <w:b/>
          <w:sz w:val="32"/>
          <w:szCs w:val="32"/>
        </w:rPr>
      </w:pPr>
    </w:p>
    <w:p w14:paraId="03312B57" w14:textId="77777777" w:rsidR="00B651E5" w:rsidRDefault="00B651E5" w:rsidP="00045A54">
      <w:pPr>
        <w:jc w:val="both"/>
        <w:rPr>
          <w:bCs/>
          <w:sz w:val="32"/>
          <w:szCs w:val="32"/>
        </w:rPr>
      </w:pPr>
    </w:p>
    <w:p w14:paraId="25DA8572" w14:textId="77777777" w:rsidR="00B651E5" w:rsidRDefault="00B651E5" w:rsidP="00045A54">
      <w:pPr>
        <w:jc w:val="both"/>
        <w:rPr>
          <w:bCs/>
          <w:sz w:val="32"/>
          <w:szCs w:val="32"/>
        </w:rPr>
      </w:pPr>
    </w:p>
    <w:p w14:paraId="41F9F79B" w14:textId="1E20C9D6" w:rsidR="00B651E5" w:rsidRDefault="00B651E5" w:rsidP="00045A54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</w:t>
      </w:r>
    </w:p>
    <w:p w14:paraId="7573C83F" w14:textId="77777777" w:rsidR="00A14023" w:rsidRDefault="00A14023" w:rsidP="00045A54">
      <w:pPr>
        <w:jc w:val="both"/>
        <w:rPr>
          <w:bCs/>
          <w:sz w:val="32"/>
          <w:szCs w:val="32"/>
        </w:rPr>
      </w:pPr>
    </w:p>
    <w:p w14:paraId="138DAC62" w14:textId="74CC7F7C" w:rsidR="00C3488A" w:rsidRPr="00240540" w:rsidRDefault="00C3488A" w:rsidP="007177DE">
      <w:pPr>
        <w:jc w:val="both"/>
        <w:rPr>
          <w:bCs/>
          <w:sz w:val="32"/>
          <w:szCs w:val="32"/>
        </w:rPr>
      </w:pP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  <w:r w:rsidRPr="00947FEE">
        <w:rPr>
          <w:b/>
          <w:sz w:val="32"/>
          <w:szCs w:val="32"/>
        </w:rPr>
        <w:tab/>
      </w:r>
    </w:p>
    <w:p w14:paraId="0BBAFCBD" w14:textId="0E240BA8" w:rsidR="0040442C" w:rsidRPr="007177DE" w:rsidRDefault="0040442C" w:rsidP="007177DE">
      <w:pPr>
        <w:jc w:val="both"/>
        <w:rPr>
          <w:bCs/>
          <w:sz w:val="32"/>
          <w:szCs w:val="32"/>
        </w:rPr>
      </w:pPr>
    </w:p>
    <w:p w14:paraId="3FCFF5DB" w14:textId="77777777" w:rsidR="00DB252A" w:rsidRDefault="00DB252A" w:rsidP="00DB252A">
      <w:pPr>
        <w:jc w:val="both"/>
        <w:rPr>
          <w:sz w:val="32"/>
          <w:szCs w:val="32"/>
        </w:rPr>
      </w:pPr>
    </w:p>
    <w:p w14:paraId="12E3619C" w14:textId="77777777" w:rsidR="00E64243" w:rsidRDefault="00E64243" w:rsidP="00DB252A">
      <w:pPr>
        <w:jc w:val="both"/>
        <w:rPr>
          <w:sz w:val="32"/>
          <w:szCs w:val="32"/>
        </w:rPr>
      </w:pPr>
    </w:p>
    <w:p w14:paraId="643E70FE" w14:textId="77777777" w:rsidR="00E64243" w:rsidRDefault="00E64243" w:rsidP="00DB252A">
      <w:pPr>
        <w:jc w:val="both"/>
        <w:rPr>
          <w:sz w:val="32"/>
          <w:szCs w:val="32"/>
        </w:rPr>
      </w:pPr>
    </w:p>
    <w:p w14:paraId="6B694087" w14:textId="77777777" w:rsidR="00E64243" w:rsidRDefault="00E64243" w:rsidP="00DB252A">
      <w:pPr>
        <w:jc w:val="both"/>
        <w:rPr>
          <w:sz w:val="32"/>
          <w:szCs w:val="32"/>
        </w:rPr>
      </w:pPr>
    </w:p>
    <w:p w14:paraId="2ECDF1A3" w14:textId="77777777" w:rsidR="00E64243" w:rsidRDefault="00E64243" w:rsidP="00DB252A">
      <w:pPr>
        <w:jc w:val="both"/>
        <w:rPr>
          <w:sz w:val="32"/>
          <w:szCs w:val="32"/>
        </w:rPr>
      </w:pPr>
    </w:p>
    <w:p w14:paraId="7CBC5767" w14:textId="77777777" w:rsidR="00303E28" w:rsidRPr="00233325" w:rsidRDefault="00303E28" w:rsidP="00303E28">
      <w:pPr>
        <w:jc w:val="both"/>
        <w:rPr>
          <w:sz w:val="32"/>
          <w:szCs w:val="32"/>
        </w:rPr>
      </w:pPr>
    </w:p>
    <w:p w14:paraId="6071FA22" w14:textId="526C0FB4" w:rsidR="00DF33FA" w:rsidRPr="00233325" w:rsidRDefault="00DF33FA" w:rsidP="00303E28">
      <w:pPr>
        <w:jc w:val="both"/>
        <w:rPr>
          <w:sz w:val="36"/>
          <w:szCs w:val="36"/>
        </w:rPr>
      </w:pPr>
    </w:p>
    <w:sectPr w:rsidR="00DF33FA" w:rsidRPr="00233325" w:rsidSect="00D96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D60E" w14:textId="77777777" w:rsidR="005811FC" w:rsidRDefault="005811FC" w:rsidP="003720B4">
      <w:r>
        <w:separator/>
      </w:r>
    </w:p>
  </w:endnote>
  <w:endnote w:type="continuationSeparator" w:id="0">
    <w:p w14:paraId="3F7823AF" w14:textId="77777777" w:rsidR="005811FC" w:rsidRDefault="005811FC" w:rsidP="0037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0DE0" w14:textId="77777777" w:rsidR="003720B4" w:rsidRDefault="00372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42B0" w14:textId="77777777" w:rsidR="003720B4" w:rsidRDefault="00372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2673" w14:textId="77777777" w:rsidR="003720B4" w:rsidRDefault="00372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35CA" w14:textId="77777777" w:rsidR="005811FC" w:rsidRDefault="005811FC" w:rsidP="003720B4">
      <w:r>
        <w:separator/>
      </w:r>
    </w:p>
  </w:footnote>
  <w:footnote w:type="continuationSeparator" w:id="0">
    <w:p w14:paraId="74AA0456" w14:textId="77777777" w:rsidR="005811FC" w:rsidRDefault="005811FC" w:rsidP="0037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F965" w14:textId="77777777" w:rsidR="003720B4" w:rsidRDefault="00372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00BD" w14:textId="77777777" w:rsidR="003720B4" w:rsidRDefault="003720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B802" w14:textId="77777777" w:rsidR="003720B4" w:rsidRDefault="00372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569F2"/>
    <w:multiLevelType w:val="hybridMultilevel"/>
    <w:tmpl w:val="D71263FE"/>
    <w:lvl w:ilvl="0" w:tplc="38846A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76DA6"/>
    <w:multiLevelType w:val="hybridMultilevel"/>
    <w:tmpl w:val="DFB0F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87693"/>
    <w:multiLevelType w:val="hybridMultilevel"/>
    <w:tmpl w:val="E2D25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650F"/>
    <w:multiLevelType w:val="hybridMultilevel"/>
    <w:tmpl w:val="05560D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F72FD"/>
    <w:multiLevelType w:val="hybridMultilevel"/>
    <w:tmpl w:val="FA0C4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75618"/>
    <w:multiLevelType w:val="hybridMultilevel"/>
    <w:tmpl w:val="2FFC6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D70BD"/>
    <w:multiLevelType w:val="hybridMultilevel"/>
    <w:tmpl w:val="233E6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A2E15"/>
    <w:multiLevelType w:val="hybridMultilevel"/>
    <w:tmpl w:val="64663D54"/>
    <w:lvl w:ilvl="0" w:tplc="4300E9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0394D"/>
    <w:multiLevelType w:val="hybridMultilevel"/>
    <w:tmpl w:val="B548F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13E3D"/>
    <w:multiLevelType w:val="hybridMultilevel"/>
    <w:tmpl w:val="85AC8866"/>
    <w:lvl w:ilvl="0" w:tplc="0352B6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C27C3"/>
    <w:multiLevelType w:val="hybridMultilevel"/>
    <w:tmpl w:val="32E4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632576">
    <w:abstractNumId w:val="4"/>
  </w:num>
  <w:num w:numId="2" w16cid:durableId="1591617">
    <w:abstractNumId w:val="8"/>
  </w:num>
  <w:num w:numId="3" w16cid:durableId="251745150">
    <w:abstractNumId w:val="9"/>
  </w:num>
  <w:num w:numId="4" w16cid:durableId="1566794903">
    <w:abstractNumId w:val="5"/>
  </w:num>
  <w:num w:numId="5" w16cid:durableId="569316901">
    <w:abstractNumId w:val="10"/>
  </w:num>
  <w:num w:numId="6" w16cid:durableId="1874882751">
    <w:abstractNumId w:val="0"/>
  </w:num>
  <w:num w:numId="7" w16cid:durableId="1123308543">
    <w:abstractNumId w:val="7"/>
  </w:num>
  <w:num w:numId="8" w16cid:durableId="213005385">
    <w:abstractNumId w:val="3"/>
  </w:num>
  <w:num w:numId="9" w16cid:durableId="749542872">
    <w:abstractNumId w:val="6"/>
  </w:num>
  <w:num w:numId="10" w16cid:durableId="94445108">
    <w:abstractNumId w:val="1"/>
  </w:num>
  <w:num w:numId="11" w16cid:durableId="32698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17"/>
    <w:rsid w:val="000062EA"/>
    <w:rsid w:val="00007036"/>
    <w:rsid w:val="00010AF0"/>
    <w:rsid w:val="00011F1D"/>
    <w:rsid w:val="00014514"/>
    <w:rsid w:val="000239A5"/>
    <w:rsid w:val="00031D64"/>
    <w:rsid w:val="0003200F"/>
    <w:rsid w:val="00033B20"/>
    <w:rsid w:val="000345B2"/>
    <w:rsid w:val="000439B7"/>
    <w:rsid w:val="000445ED"/>
    <w:rsid w:val="000448BD"/>
    <w:rsid w:val="000450C7"/>
    <w:rsid w:val="00045A54"/>
    <w:rsid w:val="0005338F"/>
    <w:rsid w:val="0006108B"/>
    <w:rsid w:val="00061D1A"/>
    <w:rsid w:val="00067B68"/>
    <w:rsid w:val="000708EF"/>
    <w:rsid w:val="00074B2C"/>
    <w:rsid w:val="000837BF"/>
    <w:rsid w:val="0009078A"/>
    <w:rsid w:val="000A12A8"/>
    <w:rsid w:val="000A3483"/>
    <w:rsid w:val="000A3673"/>
    <w:rsid w:val="000B77AB"/>
    <w:rsid w:val="000C2BDB"/>
    <w:rsid w:val="000C56A6"/>
    <w:rsid w:val="000C63E2"/>
    <w:rsid w:val="000D37AB"/>
    <w:rsid w:val="000D5072"/>
    <w:rsid w:val="000F2D84"/>
    <w:rsid w:val="001207DD"/>
    <w:rsid w:val="001232AB"/>
    <w:rsid w:val="001234ED"/>
    <w:rsid w:val="001245B2"/>
    <w:rsid w:val="00125DFA"/>
    <w:rsid w:val="001328D0"/>
    <w:rsid w:val="001378E2"/>
    <w:rsid w:val="00146F04"/>
    <w:rsid w:val="00147F34"/>
    <w:rsid w:val="001673DF"/>
    <w:rsid w:val="0017071A"/>
    <w:rsid w:val="00171343"/>
    <w:rsid w:val="00174CDE"/>
    <w:rsid w:val="001865E6"/>
    <w:rsid w:val="00190739"/>
    <w:rsid w:val="00194D0E"/>
    <w:rsid w:val="00194EFF"/>
    <w:rsid w:val="001B1386"/>
    <w:rsid w:val="001B3098"/>
    <w:rsid w:val="001B30EE"/>
    <w:rsid w:val="001B3572"/>
    <w:rsid w:val="001B692D"/>
    <w:rsid w:val="001C0ABD"/>
    <w:rsid w:val="001D41CA"/>
    <w:rsid w:val="001E5B9F"/>
    <w:rsid w:val="001E7B14"/>
    <w:rsid w:val="001F1994"/>
    <w:rsid w:val="00214D1E"/>
    <w:rsid w:val="0021551F"/>
    <w:rsid w:val="00226BB4"/>
    <w:rsid w:val="00232EC4"/>
    <w:rsid w:val="00233325"/>
    <w:rsid w:val="00237F8F"/>
    <w:rsid w:val="00240540"/>
    <w:rsid w:val="00246720"/>
    <w:rsid w:val="00247785"/>
    <w:rsid w:val="00251070"/>
    <w:rsid w:val="0026394D"/>
    <w:rsid w:val="0027570F"/>
    <w:rsid w:val="002877F0"/>
    <w:rsid w:val="002B062E"/>
    <w:rsid w:val="002B10B7"/>
    <w:rsid w:val="002C2C48"/>
    <w:rsid w:val="002D6170"/>
    <w:rsid w:val="002D79E8"/>
    <w:rsid w:val="002E01BC"/>
    <w:rsid w:val="002E29EE"/>
    <w:rsid w:val="002F0F09"/>
    <w:rsid w:val="00302A86"/>
    <w:rsid w:val="00303E28"/>
    <w:rsid w:val="00307A72"/>
    <w:rsid w:val="00310A34"/>
    <w:rsid w:val="00312B71"/>
    <w:rsid w:val="00317100"/>
    <w:rsid w:val="003224BE"/>
    <w:rsid w:val="00323798"/>
    <w:rsid w:val="00331F8C"/>
    <w:rsid w:val="00332A1E"/>
    <w:rsid w:val="00333310"/>
    <w:rsid w:val="00337062"/>
    <w:rsid w:val="00341561"/>
    <w:rsid w:val="00344641"/>
    <w:rsid w:val="00357769"/>
    <w:rsid w:val="0036266D"/>
    <w:rsid w:val="00370B0A"/>
    <w:rsid w:val="003720B4"/>
    <w:rsid w:val="003724FB"/>
    <w:rsid w:val="0037574C"/>
    <w:rsid w:val="003818D6"/>
    <w:rsid w:val="00386421"/>
    <w:rsid w:val="00386A6E"/>
    <w:rsid w:val="00390939"/>
    <w:rsid w:val="00396179"/>
    <w:rsid w:val="00396EE8"/>
    <w:rsid w:val="003A0CA2"/>
    <w:rsid w:val="003A3604"/>
    <w:rsid w:val="003A69CD"/>
    <w:rsid w:val="003C3168"/>
    <w:rsid w:val="003C5586"/>
    <w:rsid w:val="003D5E11"/>
    <w:rsid w:val="003E71AA"/>
    <w:rsid w:val="003F1D9A"/>
    <w:rsid w:val="003F38EA"/>
    <w:rsid w:val="00402E01"/>
    <w:rsid w:val="0040442C"/>
    <w:rsid w:val="0043082C"/>
    <w:rsid w:val="004335C5"/>
    <w:rsid w:val="0043671C"/>
    <w:rsid w:val="00444705"/>
    <w:rsid w:val="0045067F"/>
    <w:rsid w:val="00451C07"/>
    <w:rsid w:val="00454B37"/>
    <w:rsid w:val="00457FF8"/>
    <w:rsid w:val="004658F3"/>
    <w:rsid w:val="004728BE"/>
    <w:rsid w:val="00474D1D"/>
    <w:rsid w:val="00476940"/>
    <w:rsid w:val="00492A26"/>
    <w:rsid w:val="00493FFD"/>
    <w:rsid w:val="004A5C24"/>
    <w:rsid w:val="004B75E0"/>
    <w:rsid w:val="004C4C0D"/>
    <w:rsid w:val="004C6C35"/>
    <w:rsid w:val="004E16BF"/>
    <w:rsid w:val="004E4F2E"/>
    <w:rsid w:val="004E5A47"/>
    <w:rsid w:val="004F2CE4"/>
    <w:rsid w:val="005004FD"/>
    <w:rsid w:val="005106DC"/>
    <w:rsid w:val="00511F23"/>
    <w:rsid w:val="005134CD"/>
    <w:rsid w:val="00514B5F"/>
    <w:rsid w:val="00517BD0"/>
    <w:rsid w:val="00527488"/>
    <w:rsid w:val="00537373"/>
    <w:rsid w:val="0054272F"/>
    <w:rsid w:val="00543AFA"/>
    <w:rsid w:val="0054588C"/>
    <w:rsid w:val="0055147E"/>
    <w:rsid w:val="00561B7A"/>
    <w:rsid w:val="005703F9"/>
    <w:rsid w:val="005811FC"/>
    <w:rsid w:val="005849DF"/>
    <w:rsid w:val="0058709A"/>
    <w:rsid w:val="005B5F7A"/>
    <w:rsid w:val="005C17D4"/>
    <w:rsid w:val="005D2C45"/>
    <w:rsid w:val="005D74E2"/>
    <w:rsid w:val="005E608A"/>
    <w:rsid w:val="005F074B"/>
    <w:rsid w:val="006001BA"/>
    <w:rsid w:val="006203EC"/>
    <w:rsid w:val="006274A8"/>
    <w:rsid w:val="00627580"/>
    <w:rsid w:val="00632D72"/>
    <w:rsid w:val="00637184"/>
    <w:rsid w:val="00640B1E"/>
    <w:rsid w:val="006417B2"/>
    <w:rsid w:val="00651DB0"/>
    <w:rsid w:val="006564A2"/>
    <w:rsid w:val="0066504B"/>
    <w:rsid w:val="00666DD9"/>
    <w:rsid w:val="00674902"/>
    <w:rsid w:val="00677E3C"/>
    <w:rsid w:val="006855C9"/>
    <w:rsid w:val="006975CA"/>
    <w:rsid w:val="006A1A47"/>
    <w:rsid w:val="006A7BE6"/>
    <w:rsid w:val="006B35EF"/>
    <w:rsid w:val="006C5DED"/>
    <w:rsid w:val="006D1EE1"/>
    <w:rsid w:val="006D35D5"/>
    <w:rsid w:val="006D67CA"/>
    <w:rsid w:val="006D7E60"/>
    <w:rsid w:val="006E4074"/>
    <w:rsid w:val="006E4778"/>
    <w:rsid w:val="006F12D8"/>
    <w:rsid w:val="006F305C"/>
    <w:rsid w:val="006F6B59"/>
    <w:rsid w:val="0070027C"/>
    <w:rsid w:val="007020EB"/>
    <w:rsid w:val="007079F6"/>
    <w:rsid w:val="00707CA4"/>
    <w:rsid w:val="007103D4"/>
    <w:rsid w:val="0071123C"/>
    <w:rsid w:val="00713D5E"/>
    <w:rsid w:val="007177DE"/>
    <w:rsid w:val="00723419"/>
    <w:rsid w:val="00730E57"/>
    <w:rsid w:val="007318AD"/>
    <w:rsid w:val="00732461"/>
    <w:rsid w:val="00741EB5"/>
    <w:rsid w:val="0074331B"/>
    <w:rsid w:val="007446EE"/>
    <w:rsid w:val="00746FFE"/>
    <w:rsid w:val="0074725D"/>
    <w:rsid w:val="00750114"/>
    <w:rsid w:val="00750304"/>
    <w:rsid w:val="007529E2"/>
    <w:rsid w:val="00763710"/>
    <w:rsid w:val="00770A4F"/>
    <w:rsid w:val="0077729A"/>
    <w:rsid w:val="007824C0"/>
    <w:rsid w:val="00794D68"/>
    <w:rsid w:val="007A72DF"/>
    <w:rsid w:val="007B0492"/>
    <w:rsid w:val="007C658E"/>
    <w:rsid w:val="007D0D03"/>
    <w:rsid w:val="007D5999"/>
    <w:rsid w:val="007E2720"/>
    <w:rsid w:val="007E5385"/>
    <w:rsid w:val="007F321C"/>
    <w:rsid w:val="00834D3B"/>
    <w:rsid w:val="008350FC"/>
    <w:rsid w:val="00841C0D"/>
    <w:rsid w:val="008466BA"/>
    <w:rsid w:val="00863511"/>
    <w:rsid w:val="00871BB8"/>
    <w:rsid w:val="00891E1A"/>
    <w:rsid w:val="00897922"/>
    <w:rsid w:val="008C411F"/>
    <w:rsid w:val="008C55B5"/>
    <w:rsid w:val="008D1A3C"/>
    <w:rsid w:val="008E0856"/>
    <w:rsid w:val="009009A3"/>
    <w:rsid w:val="009064DC"/>
    <w:rsid w:val="00907CE3"/>
    <w:rsid w:val="009132C0"/>
    <w:rsid w:val="00913711"/>
    <w:rsid w:val="009153E1"/>
    <w:rsid w:val="00915BB9"/>
    <w:rsid w:val="009243B8"/>
    <w:rsid w:val="009271E3"/>
    <w:rsid w:val="00930E54"/>
    <w:rsid w:val="00934161"/>
    <w:rsid w:val="009368B9"/>
    <w:rsid w:val="00947FEE"/>
    <w:rsid w:val="009545EE"/>
    <w:rsid w:val="0096196A"/>
    <w:rsid w:val="009764E1"/>
    <w:rsid w:val="00983CBC"/>
    <w:rsid w:val="00994C04"/>
    <w:rsid w:val="009A04E8"/>
    <w:rsid w:val="009A55B2"/>
    <w:rsid w:val="009A7F20"/>
    <w:rsid w:val="009B6C5C"/>
    <w:rsid w:val="009C2153"/>
    <w:rsid w:val="009E37D4"/>
    <w:rsid w:val="009F2369"/>
    <w:rsid w:val="009F3969"/>
    <w:rsid w:val="00A13108"/>
    <w:rsid w:val="00A14023"/>
    <w:rsid w:val="00A154B9"/>
    <w:rsid w:val="00A20D2B"/>
    <w:rsid w:val="00A237E8"/>
    <w:rsid w:val="00A2748B"/>
    <w:rsid w:val="00A30647"/>
    <w:rsid w:val="00A33FFF"/>
    <w:rsid w:val="00A365F0"/>
    <w:rsid w:val="00A37410"/>
    <w:rsid w:val="00A4608E"/>
    <w:rsid w:val="00A52E0E"/>
    <w:rsid w:val="00A52F86"/>
    <w:rsid w:val="00A540FE"/>
    <w:rsid w:val="00A57F69"/>
    <w:rsid w:val="00A659AF"/>
    <w:rsid w:val="00A70A15"/>
    <w:rsid w:val="00A84907"/>
    <w:rsid w:val="00A8655E"/>
    <w:rsid w:val="00A9436E"/>
    <w:rsid w:val="00A9712C"/>
    <w:rsid w:val="00AA4E44"/>
    <w:rsid w:val="00AB4702"/>
    <w:rsid w:val="00AC35AA"/>
    <w:rsid w:val="00AC5D22"/>
    <w:rsid w:val="00AC7C2E"/>
    <w:rsid w:val="00AD2243"/>
    <w:rsid w:val="00AD40DF"/>
    <w:rsid w:val="00AE30C8"/>
    <w:rsid w:val="00AF1FE9"/>
    <w:rsid w:val="00AF38D8"/>
    <w:rsid w:val="00AF6D2B"/>
    <w:rsid w:val="00B069FB"/>
    <w:rsid w:val="00B36926"/>
    <w:rsid w:val="00B43743"/>
    <w:rsid w:val="00B453BF"/>
    <w:rsid w:val="00B46781"/>
    <w:rsid w:val="00B479FA"/>
    <w:rsid w:val="00B522F5"/>
    <w:rsid w:val="00B536DD"/>
    <w:rsid w:val="00B5528D"/>
    <w:rsid w:val="00B61B70"/>
    <w:rsid w:val="00B651E5"/>
    <w:rsid w:val="00B67FD8"/>
    <w:rsid w:val="00B866EA"/>
    <w:rsid w:val="00B94244"/>
    <w:rsid w:val="00B97BEE"/>
    <w:rsid w:val="00BA6C4A"/>
    <w:rsid w:val="00BB2C0D"/>
    <w:rsid w:val="00BC05B8"/>
    <w:rsid w:val="00BC1FB6"/>
    <w:rsid w:val="00BD51CB"/>
    <w:rsid w:val="00BD701B"/>
    <w:rsid w:val="00BE1764"/>
    <w:rsid w:val="00BE47C5"/>
    <w:rsid w:val="00BE7469"/>
    <w:rsid w:val="00BF1461"/>
    <w:rsid w:val="00C012A9"/>
    <w:rsid w:val="00C13464"/>
    <w:rsid w:val="00C3242F"/>
    <w:rsid w:val="00C3488A"/>
    <w:rsid w:val="00C35AFD"/>
    <w:rsid w:val="00C62451"/>
    <w:rsid w:val="00C62ACA"/>
    <w:rsid w:val="00C77D5D"/>
    <w:rsid w:val="00C964EB"/>
    <w:rsid w:val="00CA6E94"/>
    <w:rsid w:val="00CA7CA8"/>
    <w:rsid w:val="00CC2017"/>
    <w:rsid w:val="00CD0E59"/>
    <w:rsid w:val="00CD1E6B"/>
    <w:rsid w:val="00CD49E1"/>
    <w:rsid w:val="00CE65D2"/>
    <w:rsid w:val="00CF458B"/>
    <w:rsid w:val="00CF7FCA"/>
    <w:rsid w:val="00D064EA"/>
    <w:rsid w:val="00D12557"/>
    <w:rsid w:val="00D170CF"/>
    <w:rsid w:val="00D2120B"/>
    <w:rsid w:val="00D2627D"/>
    <w:rsid w:val="00D31EFA"/>
    <w:rsid w:val="00D32D97"/>
    <w:rsid w:val="00D35F17"/>
    <w:rsid w:val="00D36C3A"/>
    <w:rsid w:val="00D4059C"/>
    <w:rsid w:val="00D42041"/>
    <w:rsid w:val="00D51B3E"/>
    <w:rsid w:val="00D5628A"/>
    <w:rsid w:val="00D7375C"/>
    <w:rsid w:val="00D7449D"/>
    <w:rsid w:val="00D76587"/>
    <w:rsid w:val="00D76864"/>
    <w:rsid w:val="00D82AA7"/>
    <w:rsid w:val="00D95C6C"/>
    <w:rsid w:val="00D965AE"/>
    <w:rsid w:val="00DA0215"/>
    <w:rsid w:val="00DA37CE"/>
    <w:rsid w:val="00DB252A"/>
    <w:rsid w:val="00DB3393"/>
    <w:rsid w:val="00DB65C0"/>
    <w:rsid w:val="00DC0F2D"/>
    <w:rsid w:val="00DC2907"/>
    <w:rsid w:val="00DC7511"/>
    <w:rsid w:val="00DD3272"/>
    <w:rsid w:val="00DF0A75"/>
    <w:rsid w:val="00DF33FA"/>
    <w:rsid w:val="00E01B89"/>
    <w:rsid w:val="00E0215D"/>
    <w:rsid w:val="00E14CC0"/>
    <w:rsid w:val="00E20F06"/>
    <w:rsid w:val="00E31110"/>
    <w:rsid w:val="00E34BB6"/>
    <w:rsid w:val="00E37062"/>
    <w:rsid w:val="00E40EB1"/>
    <w:rsid w:val="00E44F05"/>
    <w:rsid w:val="00E532B9"/>
    <w:rsid w:val="00E54922"/>
    <w:rsid w:val="00E6011D"/>
    <w:rsid w:val="00E64243"/>
    <w:rsid w:val="00E66377"/>
    <w:rsid w:val="00E73E75"/>
    <w:rsid w:val="00E75FCE"/>
    <w:rsid w:val="00E81EB9"/>
    <w:rsid w:val="00E8257E"/>
    <w:rsid w:val="00E82883"/>
    <w:rsid w:val="00E82FF0"/>
    <w:rsid w:val="00E91FFF"/>
    <w:rsid w:val="00E93140"/>
    <w:rsid w:val="00E94A88"/>
    <w:rsid w:val="00EB6C13"/>
    <w:rsid w:val="00EC415B"/>
    <w:rsid w:val="00EC429C"/>
    <w:rsid w:val="00EC6FFB"/>
    <w:rsid w:val="00ED1B51"/>
    <w:rsid w:val="00EE1AB8"/>
    <w:rsid w:val="00EE381A"/>
    <w:rsid w:val="00EF39B3"/>
    <w:rsid w:val="00F10A39"/>
    <w:rsid w:val="00F25BE5"/>
    <w:rsid w:val="00F4158D"/>
    <w:rsid w:val="00F42014"/>
    <w:rsid w:val="00F429BD"/>
    <w:rsid w:val="00F44241"/>
    <w:rsid w:val="00F52038"/>
    <w:rsid w:val="00F521AE"/>
    <w:rsid w:val="00F52289"/>
    <w:rsid w:val="00F52761"/>
    <w:rsid w:val="00F60264"/>
    <w:rsid w:val="00F61B70"/>
    <w:rsid w:val="00F64825"/>
    <w:rsid w:val="00F70F38"/>
    <w:rsid w:val="00F74C1B"/>
    <w:rsid w:val="00F84BB7"/>
    <w:rsid w:val="00F854BC"/>
    <w:rsid w:val="00F913A5"/>
    <w:rsid w:val="00FA16A9"/>
    <w:rsid w:val="00FA5DE3"/>
    <w:rsid w:val="00FA6A31"/>
    <w:rsid w:val="00FB3A2A"/>
    <w:rsid w:val="00FC2B6C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52101"/>
  <w15:docId w15:val="{6265698D-4EA9-46BD-B3C1-EB1CAF8E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017"/>
    <w:pPr>
      <w:ind w:left="720"/>
      <w:contextualSpacing/>
    </w:pPr>
  </w:style>
  <w:style w:type="character" w:styleId="Hyperlink">
    <w:name w:val="Hyperlink"/>
    <w:basedOn w:val="DefaultParagraphFont"/>
    <w:rsid w:val="006275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2758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17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10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3720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20B4"/>
    <w:rPr>
      <w:rFonts w:ascii="Calibri" w:hAnsi="Calibri"/>
      <w:sz w:val="22"/>
      <w:lang w:val="en-US" w:eastAsia="en-US"/>
    </w:rPr>
  </w:style>
  <w:style w:type="paragraph" w:styleId="Footer">
    <w:name w:val="footer"/>
    <w:basedOn w:val="Normal"/>
    <w:link w:val="FooterChar"/>
    <w:unhideWhenUsed/>
    <w:rsid w:val="003720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720B4"/>
    <w:rPr>
      <w:rFonts w:ascii="Calibri" w:hAnsi="Calibri"/>
      <w:sz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A86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8624-7B9E-466E-97A1-9A4E122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carol.bore</dc:creator>
  <cp:lastModifiedBy>John Bateson</cp:lastModifiedBy>
  <cp:revision>10</cp:revision>
  <cp:lastPrinted>2025-05-29T09:29:00Z</cp:lastPrinted>
  <dcterms:created xsi:type="dcterms:W3CDTF">2025-05-24T08:51:00Z</dcterms:created>
  <dcterms:modified xsi:type="dcterms:W3CDTF">2025-05-29T09:38:00Z</dcterms:modified>
</cp:coreProperties>
</file>