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F1AA0" w14:textId="77777777" w:rsidR="001673DF" w:rsidRPr="00233325" w:rsidRDefault="001673DF" w:rsidP="00CC2017">
      <w:pPr>
        <w:jc w:val="center"/>
        <w:rPr>
          <w:sz w:val="32"/>
          <w:szCs w:val="32"/>
        </w:rPr>
      </w:pPr>
    </w:p>
    <w:p w14:paraId="31FD5061" w14:textId="77777777" w:rsidR="00D965AE" w:rsidRPr="00233325" w:rsidRDefault="00D965AE" w:rsidP="00CC2017">
      <w:pPr>
        <w:jc w:val="center"/>
        <w:rPr>
          <w:sz w:val="32"/>
          <w:szCs w:val="32"/>
        </w:rPr>
      </w:pPr>
    </w:p>
    <w:p w14:paraId="5E01746D" w14:textId="77777777" w:rsidR="005B5F7A" w:rsidRPr="00233325" w:rsidRDefault="00DC0F2D" w:rsidP="00CC2017">
      <w:pPr>
        <w:jc w:val="center"/>
        <w:rPr>
          <w:sz w:val="32"/>
          <w:szCs w:val="32"/>
        </w:rPr>
      </w:pPr>
      <w:r w:rsidRPr="00233325">
        <w:rPr>
          <w:sz w:val="32"/>
          <w:szCs w:val="32"/>
        </w:rPr>
        <w:t>SANDWICH MEDICAL PRACTICE</w:t>
      </w:r>
    </w:p>
    <w:p w14:paraId="78DC559B" w14:textId="77777777" w:rsidR="00CC2017" w:rsidRPr="00233325" w:rsidRDefault="00CC2017" w:rsidP="00CC2017">
      <w:pPr>
        <w:jc w:val="center"/>
        <w:rPr>
          <w:sz w:val="32"/>
          <w:szCs w:val="32"/>
        </w:rPr>
      </w:pPr>
    </w:p>
    <w:p w14:paraId="37CD1D9C" w14:textId="77777777" w:rsidR="00CC2017" w:rsidRPr="00233325" w:rsidRDefault="00CC2017" w:rsidP="00CC2017">
      <w:pPr>
        <w:jc w:val="center"/>
        <w:rPr>
          <w:sz w:val="32"/>
          <w:szCs w:val="32"/>
          <w:u w:val="single"/>
        </w:rPr>
      </w:pPr>
      <w:r w:rsidRPr="00233325">
        <w:rPr>
          <w:sz w:val="32"/>
          <w:szCs w:val="32"/>
          <w:u w:val="single"/>
        </w:rPr>
        <w:t>Patient Participation Group</w:t>
      </w:r>
    </w:p>
    <w:p w14:paraId="52F5BEB7" w14:textId="77777777" w:rsidR="00CC2017" w:rsidRPr="00233325" w:rsidRDefault="00CC2017">
      <w:pPr>
        <w:rPr>
          <w:b/>
          <w:sz w:val="32"/>
          <w:szCs w:val="32"/>
        </w:rPr>
      </w:pPr>
    </w:p>
    <w:p w14:paraId="38A2528A" w14:textId="294209E2" w:rsidR="00CC2017" w:rsidRPr="00233325" w:rsidRDefault="00CC2017" w:rsidP="00CC2017">
      <w:pPr>
        <w:jc w:val="center"/>
        <w:rPr>
          <w:b/>
          <w:sz w:val="32"/>
          <w:szCs w:val="32"/>
        </w:rPr>
      </w:pPr>
      <w:r w:rsidRPr="00233325">
        <w:rPr>
          <w:b/>
          <w:sz w:val="32"/>
          <w:szCs w:val="32"/>
        </w:rPr>
        <w:t xml:space="preserve">Notes of Meeting held on </w:t>
      </w:r>
      <w:r w:rsidR="000A12A8">
        <w:rPr>
          <w:b/>
          <w:sz w:val="32"/>
          <w:szCs w:val="32"/>
        </w:rPr>
        <w:t>Tuesday</w:t>
      </w:r>
      <w:r w:rsidR="00983CBC" w:rsidRPr="00233325">
        <w:rPr>
          <w:b/>
          <w:sz w:val="32"/>
          <w:szCs w:val="32"/>
        </w:rPr>
        <w:t>,</w:t>
      </w:r>
      <w:r w:rsidR="006B35EF" w:rsidRPr="00233325">
        <w:rPr>
          <w:b/>
          <w:sz w:val="32"/>
          <w:szCs w:val="32"/>
        </w:rPr>
        <w:t xml:space="preserve"> </w:t>
      </w:r>
      <w:r w:rsidR="00906510">
        <w:rPr>
          <w:b/>
          <w:sz w:val="32"/>
          <w:szCs w:val="32"/>
        </w:rPr>
        <w:t>12 August</w:t>
      </w:r>
      <w:r w:rsidR="00303E28" w:rsidRPr="00233325">
        <w:rPr>
          <w:b/>
          <w:sz w:val="32"/>
          <w:szCs w:val="32"/>
        </w:rPr>
        <w:t xml:space="preserve"> 202</w:t>
      </w:r>
      <w:r w:rsidR="000A12A8">
        <w:rPr>
          <w:b/>
          <w:sz w:val="32"/>
          <w:szCs w:val="32"/>
        </w:rPr>
        <w:t>5</w:t>
      </w:r>
    </w:p>
    <w:p w14:paraId="46454CBA" w14:textId="77777777" w:rsidR="005134CD" w:rsidRPr="00233325" w:rsidRDefault="005134CD" w:rsidP="00CC2017">
      <w:pPr>
        <w:jc w:val="center"/>
        <w:rPr>
          <w:b/>
          <w:sz w:val="32"/>
          <w:szCs w:val="32"/>
        </w:rPr>
      </w:pPr>
      <w:r w:rsidRPr="00233325">
        <w:rPr>
          <w:b/>
          <w:sz w:val="32"/>
          <w:szCs w:val="32"/>
        </w:rPr>
        <w:t xml:space="preserve">at </w:t>
      </w:r>
      <w:r w:rsidR="00DC0F2D" w:rsidRPr="00233325">
        <w:rPr>
          <w:b/>
          <w:sz w:val="32"/>
          <w:szCs w:val="32"/>
        </w:rPr>
        <w:t>Sandwich Medical Practice</w:t>
      </w:r>
    </w:p>
    <w:p w14:paraId="6B9D582E" w14:textId="77777777" w:rsidR="00CC2017" w:rsidRPr="00233325" w:rsidRDefault="00CC2017" w:rsidP="00CC2017">
      <w:pPr>
        <w:jc w:val="center"/>
        <w:rPr>
          <w:b/>
          <w:sz w:val="32"/>
          <w:szCs w:val="32"/>
        </w:rPr>
      </w:pPr>
    </w:p>
    <w:p w14:paraId="32EF6F59" w14:textId="71EDAF53" w:rsidR="00983CBC" w:rsidRPr="00233325" w:rsidRDefault="00CC2017" w:rsidP="00983CBC">
      <w:pPr>
        <w:rPr>
          <w:sz w:val="32"/>
          <w:szCs w:val="32"/>
        </w:rPr>
      </w:pPr>
      <w:r w:rsidRPr="00233325">
        <w:rPr>
          <w:sz w:val="32"/>
          <w:szCs w:val="32"/>
        </w:rPr>
        <w:t>In at</w:t>
      </w:r>
      <w:r w:rsidR="00DC0F2D" w:rsidRPr="00233325">
        <w:rPr>
          <w:sz w:val="32"/>
          <w:szCs w:val="32"/>
        </w:rPr>
        <w:t>tendance:</w:t>
      </w:r>
      <w:r w:rsidR="00DC0F2D" w:rsidRPr="00233325">
        <w:rPr>
          <w:sz w:val="32"/>
          <w:szCs w:val="32"/>
        </w:rPr>
        <w:tab/>
        <w:t>Suzanne Myers (Practice Manager)</w:t>
      </w:r>
      <w:r w:rsidR="00AC35AA">
        <w:rPr>
          <w:sz w:val="32"/>
          <w:szCs w:val="32"/>
        </w:rPr>
        <w:t xml:space="preserve"> SM</w:t>
      </w:r>
      <w:r w:rsidR="00DC0F2D" w:rsidRPr="00233325">
        <w:rPr>
          <w:sz w:val="32"/>
          <w:szCs w:val="32"/>
        </w:rPr>
        <w:tab/>
      </w:r>
    </w:p>
    <w:p w14:paraId="363FCA72" w14:textId="621430E7" w:rsidR="002877F0" w:rsidRPr="00E66377" w:rsidRDefault="00983CBC" w:rsidP="00B536DD">
      <w:pPr>
        <w:rPr>
          <w:bCs/>
          <w:sz w:val="32"/>
          <w:szCs w:val="32"/>
        </w:rPr>
      </w:pPr>
      <w:r w:rsidRPr="00233325">
        <w:rPr>
          <w:b/>
          <w:sz w:val="32"/>
          <w:szCs w:val="32"/>
        </w:rPr>
        <w:tab/>
      </w:r>
      <w:r w:rsidRPr="00233325">
        <w:rPr>
          <w:b/>
          <w:sz w:val="32"/>
          <w:szCs w:val="32"/>
        </w:rPr>
        <w:tab/>
      </w:r>
      <w:r w:rsidRPr="00233325">
        <w:rPr>
          <w:b/>
          <w:sz w:val="32"/>
          <w:szCs w:val="32"/>
        </w:rPr>
        <w:tab/>
      </w:r>
      <w:r w:rsidR="002877F0" w:rsidRPr="00E66377">
        <w:rPr>
          <w:bCs/>
          <w:sz w:val="32"/>
          <w:szCs w:val="32"/>
        </w:rPr>
        <w:t>Caro</w:t>
      </w:r>
      <w:r w:rsidR="00E66377" w:rsidRPr="00E66377">
        <w:rPr>
          <w:bCs/>
          <w:sz w:val="32"/>
          <w:szCs w:val="32"/>
        </w:rPr>
        <w:t xml:space="preserve">l </w:t>
      </w:r>
      <w:proofErr w:type="gramStart"/>
      <w:r w:rsidR="00E66377" w:rsidRPr="00E66377">
        <w:rPr>
          <w:bCs/>
          <w:sz w:val="32"/>
          <w:szCs w:val="32"/>
        </w:rPr>
        <w:t xml:space="preserve">Bore </w:t>
      </w:r>
      <w:r w:rsidR="00E66377">
        <w:rPr>
          <w:bCs/>
          <w:sz w:val="32"/>
          <w:szCs w:val="32"/>
        </w:rPr>
        <w:t xml:space="preserve"> </w:t>
      </w:r>
      <w:r w:rsidR="006D67CA">
        <w:rPr>
          <w:bCs/>
          <w:sz w:val="32"/>
          <w:szCs w:val="32"/>
        </w:rPr>
        <w:t>(</w:t>
      </w:r>
      <w:proofErr w:type="gramEnd"/>
      <w:r w:rsidR="006D67CA">
        <w:rPr>
          <w:bCs/>
          <w:sz w:val="32"/>
          <w:szCs w:val="32"/>
        </w:rPr>
        <w:t>Business Manager)</w:t>
      </w:r>
      <w:r w:rsidR="00E66377">
        <w:rPr>
          <w:bCs/>
          <w:sz w:val="32"/>
          <w:szCs w:val="32"/>
        </w:rPr>
        <w:t xml:space="preserve">        CB</w:t>
      </w:r>
    </w:p>
    <w:p w14:paraId="268F6607" w14:textId="74D2E7C4" w:rsidR="000345B2" w:rsidRPr="00233325" w:rsidRDefault="002877F0" w:rsidP="00B536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DC0F2D" w:rsidRPr="00233325">
        <w:rPr>
          <w:sz w:val="32"/>
          <w:szCs w:val="32"/>
        </w:rPr>
        <w:t>Francis de Souza</w:t>
      </w:r>
      <w:r w:rsidR="00983CBC" w:rsidRPr="00233325">
        <w:rPr>
          <w:sz w:val="32"/>
          <w:szCs w:val="32"/>
        </w:rPr>
        <w:t xml:space="preserve"> (Chair)</w:t>
      </w:r>
      <w:r w:rsidR="006D67CA">
        <w:rPr>
          <w:sz w:val="32"/>
          <w:szCs w:val="32"/>
        </w:rPr>
        <w:t xml:space="preserve">        </w:t>
      </w:r>
      <w:r w:rsidR="00DC0F2D" w:rsidRPr="00233325">
        <w:rPr>
          <w:sz w:val="32"/>
          <w:szCs w:val="32"/>
        </w:rPr>
        <w:tab/>
      </w:r>
      <w:r w:rsidR="006D67CA">
        <w:rPr>
          <w:sz w:val="32"/>
          <w:szCs w:val="32"/>
        </w:rPr>
        <w:t xml:space="preserve">  </w:t>
      </w:r>
      <w:proofErr w:type="spellStart"/>
      <w:r w:rsidR="00DC0F2D" w:rsidRPr="00233325">
        <w:rPr>
          <w:sz w:val="32"/>
          <w:szCs w:val="32"/>
        </w:rPr>
        <w:t>FdS</w:t>
      </w:r>
      <w:proofErr w:type="spellEnd"/>
    </w:p>
    <w:p w14:paraId="392F1EF4" w14:textId="361941EA" w:rsidR="00983CBC" w:rsidRPr="00233325" w:rsidRDefault="007020EB" w:rsidP="00B536DD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="00233325">
        <w:rPr>
          <w:sz w:val="32"/>
          <w:szCs w:val="32"/>
        </w:rPr>
        <w:t xml:space="preserve">         </w:t>
      </w:r>
      <w:r w:rsidR="00DC0F2D" w:rsidRPr="00233325">
        <w:rPr>
          <w:sz w:val="32"/>
          <w:szCs w:val="32"/>
        </w:rPr>
        <w:t xml:space="preserve"> Michael </w:t>
      </w:r>
      <w:proofErr w:type="spellStart"/>
      <w:r w:rsidR="00FC2B6C" w:rsidRPr="00233325">
        <w:rPr>
          <w:sz w:val="32"/>
          <w:szCs w:val="32"/>
        </w:rPr>
        <w:t>Edinberry</w:t>
      </w:r>
      <w:proofErr w:type="spellEnd"/>
      <w:r w:rsidR="00DC0F2D" w:rsidRPr="00233325">
        <w:rPr>
          <w:sz w:val="32"/>
          <w:szCs w:val="32"/>
        </w:rPr>
        <w:tab/>
      </w:r>
      <w:r w:rsidR="00DC0F2D" w:rsidRPr="00233325">
        <w:rPr>
          <w:sz w:val="32"/>
          <w:szCs w:val="32"/>
        </w:rPr>
        <w:tab/>
      </w:r>
      <w:r w:rsidR="006D67CA">
        <w:rPr>
          <w:sz w:val="32"/>
          <w:szCs w:val="32"/>
        </w:rPr>
        <w:t xml:space="preserve">           </w:t>
      </w:r>
      <w:r w:rsidR="00DC0F2D" w:rsidRPr="00233325">
        <w:rPr>
          <w:sz w:val="32"/>
          <w:szCs w:val="32"/>
        </w:rPr>
        <w:t>M</w:t>
      </w:r>
      <w:r w:rsidR="00303E28" w:rsidRPr="00233325">
        <w:rPr>
          <w:sz w:val="32"/>
          <w:szCs w:val="32"/>
        </w:rPr>
        <w:t>E</w:t>
      </w:r>
    </w:p>
    <w:p w14:paraId="625DD714" w14:textId="41AEE645" w:rsidR="00303E28" w:rsidRDefault="00303E28" w:rsidP="00B536DD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  <w:t xml:space="preserve">John </w:t>
      </w:r>
      <w:r w:rsidR="00233325" w:rsidRPr="00233325">
        <w:rPr>
          <w:sz w:val="32"/>
          <w:szCs w:val="32"/>
        </w:rPr>
        <w:t>Bateson</w:t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="00233325">
        <w:rPr>
          <w:sz w:val="32"/>
          <w:szCs w:val="32"/>
        </w:rPr>
        <w:t xml:space="preserve">           </w:t>
      </w:r>
      <w:r w:rsidR="006D67CA">
        <w:rPr>
          <w:sz w:val="32"/>
          <w:szCs w:val="32"/>
        </w:rPr>
        <w:t xml:space="preserve">  </w:t>
      </w:r>
      <w:r w:rsidRPr="00233325">
        <w:rPr>
          <w:sz w:val="32"/>
          <w:szCs w:val="32"/>
        </w:rPr>
        <w:t>JB</w:t>
      </w:r>
    </w:p>
    <w:p w14:paraId="732F5A31" w14:textId="6227FE9F" w:rsidR="00A57F69" w:rsidRDefault="00233325" w:rsidP="00B536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1432C3">
        <w:rPr>
          <w:sz w:val="32"/>
          <w:szCs w:val="32"/>
        </w:rPr>
        <w:t xml:space="preserve"> </w:t>
      </w:r>
      <w:proofErr w:type="spellStart"/>
      <w:r w:rsidR="001432C3">
        <w:rPr>
          <w:sz w:val="32"/>
          <w:szCs w:val="32"/>
        </w:rPr>
        <w:t>Alanda</w:t>
      </w:r>
      <w:proofErr w:type="spellEnd"/>
      <w:r w:rsidR="001432C3">
        <w:rPr>
          <w:sz w:val="32"/>
          <w:szCs w:val="32"/>
        </w:rPr>
        <w:t xml:space="preserve"> </w:t>
      </w:r>
      <w:proofErr w:type="spellStart"/>
      <w:r w:rsidR="001432C3">
        <w:rPr>
          <w:sz w:val="32"/>
          <w:szCs w:val="32"/>
        </w:rPr>
        <w:t>Tofte</w:t>
      </w:r>
      <w:proofErr w:type="spellEnd"/>
      <w:r w:rsidR="001432C3">
        <w:rPr>
          <w:sz w:val="32"/>
          <w:szCs w:val="32"/>
        </w:rPr>
        <w:t xml:space="preserve">                                      AT</w:t>
      </w:r>
    </w:p>
    <w:p w14:paraId="6117C1F7" w14:textId="1E3DA09F" w:rsidR="00DB252A" w:rsidRPr="00233325" w:rsidRDefault="00DB252A" w:rsidP="00B536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A57F69">
        <w:rPr>
          <w:sz w:val="32"/>
          <w:szCs w:val="32"/>
        </w:rPr>
        <w:t>Robert Marshall</w:t>
      </w:r>
      <w:r>
        <w:rPr>
          <w:sz w:val="32"/>
          <w:szCs w:val="32"/>
        </w:rPr>
        <w:t xml:space="preserve">    </w:t>
      </w:r>
      <w:r w:rsidR="00A57F69">
        <w:rPr>
          <w:sz w:val="32"/>
          <w:szCs w:val="32"/>
        </w:rPr>
        <w:t xml:space="preserve">                         </w:t>
      </w:r>
      <w:r w:rsidR="00386A6E">
        <w:rPr>
          <w:sz w:val="32"/>
          <w:szCs w:val="32"/>
        </w:rPr>
        <w:t xml:space="preserve">  RM</w:t>
      </w:r>
    </w:p>
    <w:p w14:paraId="605EC0ED" w14:textId="74E66B1B" w:rsidR="006B35EF" w:rsidRPr="00233325" w:rsidRDefault="006B35EF" w:rsidP="00B536DD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="00E66377">
        <w:rPr>
          <w:sz w:val="32"/>
          <w:szCs w:val="32"/>
        </w:rPr>
        <w:t>Brenda O’Neill                                  BN</w:t>
      </w:r>
    </w:p>
    <w:p w14:paraId="0E546209" w14:textId="2629FFAA" w:rsidR="00741EB5" w:rsidRPr="00233325" w:rsidRDefault="00DC0F2D" w:rsidP="00741EB5">
      <w:pPr>
        <w:rPr>
          <w:sz w:val="32"/>
          <w:szCs w:val="32"/>
        </w:rPr>
      </w:pP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Pr="00233325">
        <w:rPr>
          <w:sz w:val="32"/>
          <w:szCs w:val="32"/>
        </w:rPr>
        <w:tab/>
      </w:r>
      <w:r w:rsidR="00074B2C">
        <w:rPr>
          <w:sz w:val="32"/>
          <w:szCs w:val="32"/>
        </w:rPr>
        <w:t xml:space="preserve"> Rose Wanders                                  RW</w:t>
      </w:r>
    </w:p>
    <w:p w14:paraId="5F9E562F" w14:textId="4F8D133F" w:rsidR="009009A3" w:rsidRPr="00233325" w:rsidRDefault="009009A3" w:rsidP="00B536DD">
      <w:pPr>
        <w:rPr>
          <w:sz w:val="32"/>
          <w:szCs w:val="32"/>
        </w:rPr>
      </w:pPr>
    </w:p>
    <w:p w14:paraId="54292003" w14:textId="249A8BF6" w:rsidR="00E91FFF" w:rsidRPr="001432C3" w:rsidRDefault="00E91FFF" w:rsidP="001432C3">
      <w:pPr>
        <w:rPr>
          <w:sz w:val="32"/>
          <w:szCs w:val="32"/>
        </w:rPr>
      </w:pPr>
      <w:r w:rsidRPr="00194EFF">
        <w:rPr>
          <w:b/>
          <w:sz w:val="32"/>
          <w:szCs w:val="32"/>
          <w:u w:val="single"/>
        </w:rPr>
        <w:t>Apologies</w:t>
      </w:r>
    </w:p>
    <w:p w14:paraId="48BDF9F7" w14:textId="77777777" w:rsidR="00E91FFF" w:rsidRPr="00233325" w:rsidRDefault="00E91FFF" w:rsidP="00E91FFF">
      <w:pPr>
        <w:pStyle w:val="ListParagraph"/>
        <w:jc w:val="both"/>
        <w:rPr>
          <w:b/>
          <w:sz w:val="32"/>
          <w:szCs w:val="32"/>
        </w:rPr>
      </w:pPr>
    </w:p>
    <w:p w14:paraId="0A4D42B8" w14:textId="7B53F9B4" w:rsidR="007020EB" w:rsidRDefault="00074B2C" w:rsidP="0043671C">
      <w:pPr>
        <w:pStyle w:val="ListParagraph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Sharon Dunn, </w:t>
      </w:r>
      <w:r w:rsidR="001432C3">
        <w:rPr>
          <w:sz w:val="32"/>
          <w:szCs w:val="32"/>
        </w:rPr>
        <w:t>Natalie Baker</w:t>
      </w:r>
      <w:r>
        <w:rPr>
          <w:sz w:val="32"/>
          <w:szCs w:val="32"/>
        </w:rPr>
        <w:t>.</w:t>
      </w:r>
    </w:p>
    <w:p w14:paraId="165ED152" w14:textId="77777777" w:rsidR="00074B2C" w:rsidRPr="00233325" w:rsidRDefault="00074B2C" w:rsidP="0043671C">
      <w:pPr>
        <w:pStyle w:val="ListParagraph"/>
        <w:ind w:left="0"/>
        <w:jc w:val="both"/>
        <w:rPr>
          <w:sz w:val="32"/>
          <w:szCs w:val="32"/>
        </w:rPr>
      </w:pPr>
    </w:p>
    <w:p w14:paraId="51054F87" w14:textId="77777777" w:rsidR="00913711" w:rsidRPr="00DB252A" w:rsidRDefault="006B35EF" w:rsidP="00DB252A">
      <w:pPr>
        <w:jc w:val="both"/>
        <w:rPr>
          <w:b/>
          <w:sz w:val="32"/>
          <w:szCs w:val="32"/>
        </w:rPr>
      </w:pPr>
      <w:r w:rsidRPr="00DB252A">
        <w:rPr>
          <w:b/>
          <w:sz w:val="32"/>
          <w:szCs w:val="32"/>
        </w:rPr>
        <w:t>Minutes of the previous meeting</w:t>
      </w:r>
    </w:p>
    <w:p w14:paraId="53C8E135" w14:textId="77777777" w:rsidR="006B35EF" w:rsidRPr="00233325" w:rsidRDefault="006B35EF" w:rsidP="006B35EF">
      <w:pPr>
        <w:jc w:val="both"/>
        <w:rPr>
          <w:sz w:val="32"/>
          <w:szCs w:val="32"/>
        </w:rPr>
      </w:pPr>
    </w:p>
    <w:p w14:paraId="5E681057" w14:textId="089C40AF" w:rsidR="00390939" w:rsidRDefault="006B35EF" w:rsidP="00DB252A">
      <w:pPr>
        <w:jc w:val="both"/>
        <w:rPr>
          <w:b/>
          <w:bCs/>
          <w:sz w:val="32"/>
          <w:szCs w:val="32"/>
        </w:rPr>
      </w:pPr>
      <w:r w:rsidRPr="003F38EA">
        <w:rPr>
          <w:sz w:val="32"/>
          <w:szCs w:val="32"/>
        </w:rPr>
        <w:t>Minutes of the previous meeting were agreed as a true record.</w:t>
      </w:r>
    </w:p>
    <w:p w14:paraId="31F7C8D7" w14:textId="77777777" w:rsidR="00390939" w:rsidRDefault="00390939" w:rsidP="00DB252A">
      <w:pPr>
        <w:jc w:val="both"/>
        <w:rPr>
          <w:b/>
          <w:bCs/>
          <w:sz w:val="32"/>
          <w:szCs w:val="32"/>
        </w:rPr>
      </w:pPr>
    </w:p>
    <w:p w14:paraId="54AEDDF3" w14:textId="5947C906" w:rsidR="00074B2C" w:rsidRPr="00194EFF" w:rsidRDefault="00074B2C" w:rsidP="00DB252A">
      <w:pPr>
        <w:jc w:val="both"/>
        <w:rPr>
          <w:b/>
          <w:bCs/>
          <w:sz w:val="32"/>
          <w:szCs w:val="32"/>
          <w:u w:val="single"/>
        </w:rPr>
      </w:pPr>
      <w:r w:rsidRPr="00194EFF">
        <w:rPr>
          <w:b/>
          <w:bCs/>
          <w:sz w:val="32"/>
          <w:szCs w:val="32"/>
          <w:u w:val="single"/>
        </w:rPr>
        <w:t>Practice update from SM</w:t>
      </w:r>
    </w:p>
    <w:p w14:paraId="3C072F1D" w14:textId="77777777" w:rsidR="00074B2C" w:rsidRDefault="00074B2C" w:rsidP="00DB252A">
      <w:pPr>
        <w:jc w:val="both"/>
        <w:rPr>
          <w:b/>
          <w:bCs/>
          <w:sz w:val="32"/>
          <w:szCs w:val="32"/>
        </w:rPr>
      </w:pPr>
    </w:p>
    <w:p w14:paraId="10CBC24A" w14:textId="73836674" w:rsidR="00194EFF" w:rsidRDefault="001432C3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Jasmine </w:t>
      </w:r>
      <w:proofErr w:type="spellStart"/>
      <w:r>
        <w:rPr>
          <w:sz w:val="32"/>
          <w:szCs w:val="32"/>
        </w:rPr>
        <w:t>Quittenden</w:t>
      </w:r>
      <w:proofErr w:type="spellEnd"/>
      <w:r>
        <w:rPr>
          <w:sz w:val="32"/>
          <w:szCs w:val="32"/>
        </w:rPr>
        <w:t xml:space="preserve"> has moved on from SMP.</w:t>
      </w:r>
    </w:p>
    <w:p w14:paraId="44348838" w14:textId="77777777" w:rsidR="001432C3" w:rsidRDefault="001432C3" w:rsidP="00DB252A">
      <w:pPr>
        <w:jc w:val="both"/>
        <w:rPr>
          <w:sz w:val="32"/>
          <w:szCs w:val="32"/>
        </w:rPr>
      </w:pPr>
    </w:p>
    <w:p w14:paraId="65DA13ED" w14:textId="06390668" w:rsidR="001432C3" w:rsidRDefault="001432C3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An additional Advanced Paramedic</w:t>
      </w:r>
      <w:r w:rsidR="00443D8E">
        <w:rPr>
          <w:sz w:val="32"/>
          <w:szCs w:val="32"/>
        </w:rPr>
        <w:t xml:space="preserve"> Practitioner</w:t>
      </w:r>
      <w:r>
        <w:rPr>
          <w:sz w:val="32"/>
          <w:szCs w:val="32"/>
        </w:rPr>
        <w:t>, Viv Smith, joins SMP on 1 September. She will be working Tuesday to Thursday.</w:t>
      </w:r>
    </w:p>
    <w:p w14:paraId="226A99F8" w14:textId="77777777" w:rsidR="001432C3" w:rsidRDefault="001432C3" w:rsidP="00DB252A">
      <w:pPr>
        <w:jc w:val="both"/>
        <w:rPr>
          <w:sz w:val="32"/>
          <w:szCs w:val="32"/>
        </w:rPr>
      </w:pPr>
    </w:p>
    <w:p w14:paraId="44E8835D" w14:textId="1A199E69" w:rsidR="001432C3" w:rsidRDefault="001432C3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Dr </w:t>
      </w:r>
      <w:proofErr w:type="spellStart"/>
      <w:r>
        <w:rPr>
          <w:sz w:val="32"/>
          <w:szCs w:val="32"/>
        </w:rPr>
        <w:t>Rakha</w:t>
      </w:r>
      <w:proofErr w:type="spellEnd"/>
      <w:r>
        <w:rPr>
          <w:sz w:val="32"/>
          <w:szCs w:val="32"/>
        </w:rPr>
        <w:t xml:space="preserve"> </w:t>
      </w:r>
      <w:r w:rsidR="00443D8E">
        <w:rPr>
          <w:sz w:val="32"/>
          <w:szCs w:val="32"/>
        </w:rPr>
        <w:t>has completed his training and</w:t>
      </w:r>
      <w:r w:rsidR="0039222C">
        <w:rPr>
          <w:sz w:val="32"/>
          <w:szCs w:val="32"/>
        </w:rPr>
        <w:t xml:space="preserve"> </w:t>
      </w:r>
      <w:r>
        <w:rPr>
          <w:sz w:val="32"/>
          <w:szCs w:val="32"/>
        </w:rPr>
        <w:t>is staying at SMP.</w:t>
      </w:r>
    </w:p>
    <w:p w14:paraId="6F5DBF0C" w14:textId="77777777" w:rsidR="001432C3" w:rsidRDefault="001432C3" w:rsidP="00DB252A">
      <w:pPr>
        <w:jc w:val="both"/>
        <w:rPr>
          <w:sz w:val="32"/>
          <w:szCs w:val="32"/>
        </w:rPr>
      </w:pPr>
    </w:p>
    <w:p w14:paraId="4574A695" w14:textId="00B7227D" w:rsidR="001432C3" w:rsidRDefault="001432C3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GP Registrar </w:t>
      </w:r>
      <w:r w:rsidR="00443D8E">
        <w:rPr>
          <w:sz w:val="32"/>
          <w:szCs w:val="32"/>
        </w:rPr>
        <w:t>Dr Williamson, in the final year of training, is joining SMP.  There are 9 GPs at SMP now, though not all work full time.</w:t>
      </w:r>
    </w:p>
    <w:p w14:paraId="4072CDEA" w14:textId="77777777" w:rsidR="00443D8E" w:rsidRDefault="00443D8E" w:rsidP="00DB252A">
      <w:pPr>
        <w:jc w:val="both"/>
        <w:rPr>
          <w:sz w:val="32"/>
          <w:szCs w:val="32"/>
        </w:rPr>
      </w:pPr>
    </w:p>
    <w:p w14:paraId="6910837B" w14:textId="449F6EC2" w:rsidR="00443D8E" w:rsidRDefault="00443D8E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There is a new appointment of HR and Operations Manager at SMP, Ellena Healey.</w:t>
      </w:r>
    </w:p>
    <w:p w14:paraId="4C38E360" w14:textId="77777777" w:rsidR="00443D8E" w:rsidRDefault="00443D8E" w:rsidP="00DB252A">
      <w:pPr>
        <w:jc w:val="both"/>
        <w:rPr>
          <w:sz w:val="32"/>
          <w:szCs w:val="32"/>
        </w:rPr>
      </w:pPr>
    </w:p>
    <w:p w14:paraId="34A3803D" w14:textId="5CB75FAD" w:rsidR="00443D8E" w:rsidRDefault="00443D8E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There is a new practice nurse, Victoria </w:t>
      </w:r>
      <w:proofErr w:type="spellStart"/>
      <w:r>
        <w:rPr>
          <w:sz w:val="32"/>
          <w:szCs w:val="32"/>
        </w:rPr>
        <w:t>Burchette</w:t>
      </w:r>
      <w:proofErr w:type="spellEnd"/>
      <w:r>
        <w:rPr>
          <w:sz w:val="32"/>
          <w:szCs w:val="32"/>
        </w:rPr>
        <w:t xml:space="preserve">. Gaye </w:t>
      </w:r>
      <w:proofErr w:type="spellStart"/>
      <w:r>
        <w:rPr>
          <w:sz w:val="32"/>
          <w:szCs w:val="32"/>
        </w:rPr>
        <w:t>Spickett</w:t>
      </w:r>
      <w:proofErr w:type="spellEnd"/>
      <w:r>
        <w:rPr>
          <w:sz w:val="32"/>
          <w:szCs w:val="32"/>
        </w:rPr>
        <w:t xml:space="preserve"> has retired and is now on the bank staff list.</w:t>
      </w:r>
    </w:p>
    <w:p w14:paraId="4B46D1C9" w14:textId="77777777" w:rsidR="00443D8E" w:rsidRDefault="00443D8E" w:rsidP="00DB252A">
      <w:pPr>
        <w:jc w:val="both"/>
        <w:rPr>
          <w:sz w:val="32"/>
          <w:szCs w:val="32"/>
        </w:rPr>
      </w:pPr>
    </w:p>
    <w:p w14:paraId="2A6D3285" w14:textId="37856953" w:rsidR="00443D8E" w:rsidRDefault="00443D8E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Covid jabs will be offered by SMP from October.</w:t>
      </w:r>
    </w:p>
    <w:p w14:paraId="1FF5E989" w14:textId="77777777" w:rsidR="00443D8E" w:rsidRDefault="00443D8E" w:rsidP="00DB252A">
      <w:pPr>
        <w:jc w:val="both"/>
        <w:rPr>
          <w:sz w:val="32"/>
          <w:szCs w:val="32"/>
        </w:rPr>
      </w:pPr>
    </w:p>
    <w:p w14:paraId="31417B61" w14:textId="74EA621E" w:rsidR="00C81DDD" w:rsidRDefault="00443D8E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Update on Anima. There was an extended discussion on the introduction of </w:t>
      </w:r>
      <w:r w:rsidR="00C81DDD">
        <w:rPr>
          <w:sz w:val="32"/>
          <w:szCs w:val="32"/>
        </w:rPr>
        <w:t>A</w:t>
      </w:r>
      <w:r>
        <w:rPr>
          <w:sz w:val="32"/>
          <w:szCs w:val="32"/>
        </w:rPr>
        <w:t xml:space="preserve">nima to SMP and many comments and observations on how it is being introduced, </w:t>
      </w:r>
      <w:proofErr w:type="spellStart"/>
      <w:r>
        <w:rPr>
          <w:sz w:val="32"/>
          <w:szCs w:val="32"/>
        </w:rPr>
        <w:t>recogni</w:t>
      </w:r>
      <w:r w:rsidR="0039222C">
        <w:rPr>
          <w:sz w:val="32"/>
          <w:szCs w:val="32"/>
        </w:rPr>
        <w:t>s</w:t>
      </w:r>
      <w:r>
        <w:rPr>
          <w:sz w:val="32"/>
          <w:szCs w:val="32"/>
        </w:rPr>
        <w:t>ing</w:t>
      </w:r>
      <w:proofErr w:type="spellEnd"/>
      <w:r>
        <w:rPr>
          <w:sz w:val="32"/>
          <w:szCs w:val="32"/>
        </w:rPr>
        <w:t xml:space="preserve"> the difficulties being experienced by patients, SMP staff and PPG members alike. Anima and its introduction is a topic on which every PPG member had something to say</w:t>
      </w:r>
      <w:r w:rsidR="00C81DDD">
        <w:rPr>
          <w:sz w:val="32"/>
          <w:szCs w:val="32"/>
        </w:rPr>
        <w:t xml:space="preserve"> at the meeting, either for themselves or on behalf of patients</w:t>
      </w:r>
      <w:r>
        <w:rPr>
          <w:sz w:val="32"/>
          <w:szCs w:val="32"/>
        </w:rPr>
        <w:t xml:space="preserve">, which </w:t>
      </w:r>
      <w:r w:rsidR="00C81DDD">
        <w:rPr>
          <w:sz w:val="32"/>
          <w:szCs w:val="32"/>
        </w:rPr>
        <w:t>is indicative of its impact on booking appointments.</w:t>
      </w:r>
      <w:r w:rsidR="00C77A35">
        <w:rPr>
          <w:sz w:val="32"/>
          <w:szCs w:val="32"/>
        </w:rPr>
        <w:t xml:space="preserve">  </w:t>
      </w:r>
      <w:r w:rsidR="00C81DDD">
        <w:rPr>
          <w:sz w:val="32"/>
          <w:szCs w:val="32"/>
        </w:rPr>
        <w:t>Key points of the discussion were:</w:t>
      </w:r>
    </w:p>
    <w:p w14:paraId="3368A706" w14:textId="77777777" w:rsidR="00C81DDD" w:rsidRDefault="00C81DDD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19938F56" w14:textId="080E4986" w:rsidR="00C81DDD" w:rsidRDefault="00C81DDD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The Anima process is GP led, with a GP, a nurse and an       administrator working from 7.30 to 10</w:t>
      </w:r>
      <w:r w:rsidR="00C77A35">
        <w:rPr>
          <w:sz w:val="32"/>
          <w:szCs w:val="32"/>
        </w:rPr>
        <w:t>.30 am</w:t>
      </w:r>
      <w:r>
        <w:rPr>
          <w:sz w:val="32"/>
          <w:szCs w:val="32"/>
        </w:rPr>
        <w:t xml:space="preserve"> at present (to 12.30 from September).</w:t>
      </w:r>
    </w:p>
    <w:p w14:paraId="329FADBE" w14:textId="77777777" w:rsidR="00C81DDD" w:rsidRDefault="00C81DDD" w:rsidP="00DB252A">
      <w:pPr>
        <w:jc w:val="both"/>
        <w:rPr>
          <w:sz w:val="32"/>
          <w:szCs w:val="32"/>
        </w:rPr>
      </w:pPr>
    </w:p>
    <w:p w14:paraId="19367793" w14:textId="1235BCFB" w:rsidR="00C81DDD" w:rsidRDefault="00C81DDD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Introducing Anima has been challenging but SM believes things are improving as time passes.</w:t>
      </w:r>
    </w:p>
    <w:p w14:paraId="519CA1A3" w14:textId="77777777" w:rsidR="00C81DDD" w:rsidRDefault="00C81DDD" w:rsidP="00DB252A">
      <w:pPr>
        <w:jc w:val="both"/>
        <w:rPr>
          <w:sz w:val="32"/>
          <w:szCs w:val="32"/>
        </w:rPr>
      </w:pPr>
    </w:p>
    <w:p w14:paraId="20E37CFB" w14:textId="32D93395" w:rsidR="00C81DDD" w:rsidRDefault="00C81DDD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There is a limit of 2 request per day for each patient.</w:t>
      </w:r>
    </w:p>
    <w:p w14:paraId="6A0C1EA4" w14:textId="2C3E2559" w:rsidR="00C81DDD" w:rsidRDefault="00C81DDD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BN thought advance communication </w:t>
      </w:r>
      <w:r w:rsidR="0039222C">
        <w:rPr>
          <w:sz w:val="32"/>
          <w:szCs w:val="32"/>
        </w:rPr>
        <w:t xml:space="preserve">about Anima </w:t>
      </w:r>
      <w:r>
        <w:rPr>
          <w:sz w:val="32"/>
          <w:szCs w:val="32"/>
        </w:rPr>
        <w:t>could have been better, using text and email to communicate with patients in advance of Anima’s introduction, because the only other introduction to Anima occurs when a patient phones or visits SMP unless they look at the SMP website. It is not too late to communicate with patients – there may well still be some who do not know about Anima.</w:t>
      </w:r>
    </w:p>
    <w:p w14:paraId="558B03CD" w14:textId="77777777" w:rsidR="00C81DDD" w:rsidRDefault="00C81DDD" w:rsidP="00DB252A">
      <w:pPr>
        <w:jc w:val="both"/>
        <w:rPr>
          <w:sz w:val="32"/>
          <w:szCs w:val="32"/>
        </w:rPr>
      </w:pPr>
    </w:p>
    <w:p w14:paraId="7AFAD36D" w14:textId="6D6B85C0" w:rsidR="00C81DDD" w:rsidRDefault="00C81DDD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B</w:t>
      </w:r>
      <w:r w:rsidR="0039222C">
        <w:rPr>
          <w:sz w:val="32"/>
          <w:szCs w:val="32"/>
        </w:rPr>
        <w:t>N also</w:t>
      </w:r>
      <w:r>
        <w:rPr>
          <w:sz w:val="32"/>
          <w:szCs w:val="32"/>
        </w:rPr>
        <w:t xml:space="preserve"> queried the lack of a link between Anima and the NHS app. SM said that Anima is working on it.</w:t>
      </w:r>
    </w:p>
    <w:p w14:paraId="64E607FA" w14:textId="77777777" w:rsidR="00C81DDD" w:rsidRDefault="00C81DDD" w:rsidP="00DB252A">
      <w:pPr>
        <w:jc w:val="both"/>
        <w:rPr>
          <w:sz w:val="32"/>
          <w:szCs w:val="32"/>
        </w:rPr>
      </w:pPr>
    </w:p>
    <w:p w14:paraId="3C91ABD9" w14:textId="2E2A022A" w:rsidR="00C81DDD" w:rsidRDefault="00C81DDD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RW</w:t>
      </w:r>
      <w:r w:rsidR="00FB411C">
        <w:rPr>
          <w:sz w:val="32"/>
          <w:szCs w:val="32"/>
        </w:rPr>
        <w:t xml:space="preserve"> thought the Anima rollout had suffered from poor communication and proposed that a workshop, better PR, use of testimonials and drop-in sessions could help.</w:t>
      </w:r>
    </w:p>
    <w:p w14:paraId="04248B5E" w14:textId="77777777" w:rsidR="00FB411C" w:rsidRDefault="00FB411C" w:rsidP="00DB252A">
      <w:pPr>
        <w:jc w:val="both"/>
        <w:rPr>
          <w:sz w:val="32"/>
          <w:szCs w:val="32"/>
        </w:rPr>
      </w:pPr>
    </w:p>
    <w:p w14:paraId="5F0E67E6" w14:textId="717207CD" w:rsidR="00FB411C" w:rsidRDefault="00FB411C" w:rsidP="00DB252A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FdS</w:t>
      </w:r>
      <w:proofErr w:type="spellEnd"/>
      <w:r>
        <w:rPr>
          <w:sz w:val="32"/>
          <w:szCs w:val="32"/>
        </w:rPr>
        <w:t xml:space="preserve"> was concerned that the PPG and its members were in the dark about how Anima really works, so when asked questions about </w:t>
      </w:r>
      <w:proofErr w:type="gramStart"/>
      <w:r>
        <w:rPr>
          <w:sz w:val="32"/>
          <w:szCs w:val="32"/>
        </w:rPr>
        <w:t>it  by</w:t>
      </w:r>
      <w:proofErr w:type="gramEnd"/>
      <w:r>
        <w:rPr>
          <w:sz w:val="32"/>
          <w:szCs w:val="32"/>
        </w:rPr>
        <w:t xml:space="preserve"> patients he is having to say, “Sorry, I don’t know”, which he finds unsatisfactory.</w:t>
      </w:r>
    </w:p>
    <w:p w14:paraId="0625CA48" w14:textId="77777777" w:rsidR="005F3DD9" w:rsidRDefault="005F3DD9" w:rsidP="00DB252A">
      <w:pPr>
        <w:jc w:val="both"/>
        <w:rPr>
          <w:sz w:val="32"/>
          <w:szCs w:val="32"/>
        </w:rPr>
      </w:pPr>
    </w:p>
    <w:p w14:paraId="6196B823" w14:textId="655D78AF" w:rsidR="005F3DD9" w:rsidRDefault="005F3DD9" w:rsidP="00DB252A">
      <w:pPr>
        <w:jc w:val="both"/>
        <w:rPr>
          <w:b/>
          <w:bCs/>
          <w:sz w:val="32"/>
          <w:szCs w:val="32"/>
          <w:u w:val="single"/>
        </w:rPr>
      </w:pPr>
      <w:r w:rsidRPr="005F3DD9">
        <w:rPr>
          <w:b/>
          <w:bCs/>
          <w:sz w:val="32"/>
          <w:szCs w:val="32"/>
          <w:u w:val="single"/>
        </w:rPr>
        <w:t>Parking and Dover District Council</w:t>
      </w:r>
    </w:p>
    <w:p w14:paraId="66552515" w14:textId="77777777" w:rsidR="005F3DD9" w:rsidRDefault="005F3DD9" w:rsidP="00DB252A">
      <w:pPr>
        <w:jc w:val="both"/>
        <w:rPr>
          <w:b/>
          <w:bCs/>
          <w:sz w:val="32"/>
          <w:szCs w:val="32"/>
          <w:u w:val="single"/>
        </w:rPr>
      </w:pPr>
    </w:p>
    <w:p w14:paraId="218E8AC6" w14:textId="0E585AE4" w:rsidR="005F3DD9" w:rsidRDefault="005F3DD9" w:rsidP="00DB252A">
      <w:pPr>
        <w:jc w:val="both"/>
        <w:rPr>
          <w:sz w:val="32"/>
          <w:szCs w:val="32"/>
        </w:rPr>
      </w:pPr>
      <w:r w:rsidRPr="005F3DD9">
        <w:rPr>
          <w:sz w:val="32"/>
          <w:szCs w:val="32"/>
        </w:rPr>
        <w:t>CB</w:t>
      </w:r>
      <w:r>
        <w:rPr>
          <w:sz w:val="32"/>
          <w:szCs w:val="32"/>
        </w:rPr>
        <w:t xml:space="preserve"> sent the text below, a collation of comments from PPG members, and BN in particular (who had done an excellent job of surveying the car park and </w:t>
      </w:r>
      <w:proofErr w:type="spellStart"/>
      <w:r>
        <w:rPr>
          <w:sz w:val="32"/>
          <w:szCs w:val="32"/>
        </w:rPr>
        <w:t>summarising</w:t>
      </w:r>
      <w:proofErr w:type="spellEnd"/>
      <w:r>
        <w:rPr>
          <w:sz w:val="32"/>
          <w:szCs w:val="32"/>
        </w:rPr>
        <w:t xml:space="preserve"> her findings) to the DDC cabinet reviewing the car park. Additionally, CB raised with them the issue of SMP no longer being able to purchase parking </w:t>
      </w:r>
      <w:proofErr w:type="spellStart"/>
      <w:r>
        <w:rPr>
          <w:sz w:val="32"/>
          <w:szCs w:val="32"/>
        </w:rPr>
        <w:t>authorisations</w:t>
      </w:r>
      <w:proofErr w:type="spellEnd"/>
      <w:r>
        <w:rPr>
          <w:sz w:val="32"/>
          <w:szCs w:val="32"/>
        </w:rPr>
        <w:t xml:space="preserve"> from DDC to give to visitors for use in the car park.</w:t>
      </w:r>
    </w:p>
    <w:p w14:paraId="161738AA" w14:textId="77777777" w:rsidR="005F3DD9" w:rsidRDefault="005F3DD9" w:rsidP="00DB252A">
      <w:pPr>
        <w:jc w:val="both"/>
        <w:rPr>
          <w:sz w:val="32"/>
          <w:szCs w:val="32"/>
        </w:rPr>
      </w:pPr>
    </w:p>
    <w:p w14:paraId="66D9249B" w14:textId="7B89A617" w:rsidR="005F3DD9" w:rsidRPr="005F3DD9" w:rsidRDefault="005F3DD9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One reply received from DDC</w:t>
      </w:r>
      <w:r w:rsidR="0039222C">
        <w:rPr>
          <w:sz w:val="32"/>
          <w:szCs w:val="32"/>
        </w:rPr>
        <w:t xml:space="preserve"> so far</w:t>
      </w:r>
      <w:r>
        <w:rPr>
          <w:sz w:val="32"/>
          <w:szCs w:val="32"/>
        </w:rPr>
        <w:t xml:space="preserve"> i</w:t>
      </w:r>
      <w:r w:rsidR="00C77A35">
        <w:rPr>
          <w:sz w:val="32"/>
          <w:szCs w:val="32"/>
        </w:rPr>
        <w:t>s a proposal to add 4</w:t>
      </w:r>
      <w:r>
        <w:rPr>
          <w:sz w:val="32"/>
          <w:szCs w:val="32"/>
        </w:rPr>
        <w:t xml:space="preserve"> more disabled parking spaces.</w:t>
      </w:r>
    </w:p>
    <w:p w14:paraId="4D5F2A2A" w14:textId="77777777" w:rsidR="005F3DD9" w:rsidRDefault="005F3DD9" w:rsidP="00DB252A">
      <w:pPr>
        <w:jc w:val="both"/>
        <w:rPr>
          <w:b/>
          <w:bCs/>
          <w:sz w:val="32"/>
          <w:szCs w:val="32"/>
          <w:u w:val="single"/>
        </w:rPr>
      </w:pPr>
    </w:p>
    <w:p w14:paraId="6467E4DA" w14:textId="77777777" w:rsidR="005F3DD9" w:rsidRDefault="005F3DD9" w:rsidP="00DB252A">
      <w:pPr>
        <w:jc w:val="both"/>
        <w:rPr>
          <w:b/>
          <w:bCs/>
          <w:sz w:val="32"/>
          <w:szCs w:val="32"/>
          <w:u w:val="single"/>
        </w:rPr>
      </w:pPr>
    </w:p>
    <w:p w14:paraId="1B857C68" w14:textId="77777777" w:rsidR="005F3DD9" w:rsidRPr="003D7C38" w:rsidRDefault="005F3DD9" w:rsidP="005F3DD9">
      <w:pPr>
        <w:rPr>
          <w:b/>
        </w:rPr>
      </w:pPr>
      <w:r w:rsidRPr="003D7C38">
        <w:rPr>
          <w:b/>
        </w:rPr>
        <w:t>Statement from Sandwich Medical Practice Patient Participation Group</w:t>
      </w:r>
    </w:p>
    <w:p w14:paraId="6B025A80" w14:textId="77777777" w:rsidR="005F3DD9" w:rsidRDefault="005F3DD9" w:rsidP="005F3DD9"/>
    <w:p w14:paraId="6BE71660" w14:textId="77777777" w:rsidR="00C77A35" w:rsidRDefault="00C77A35" w:rsidP="00C77A35">
      <w:pPr>
        <w:rPr>
          <w:rFonts w:cs="Calibri"/>
          <w:color w:val="1F497D"/>
          <w:szCs w:val="22"/>
          <w:lang w:val="en-GB"/>
        </w:rPr>
      </w:pPr>
      <w:r>
        <w:rPr>
          <w:rFonts w:cs="Calibri"/>
          <w:color w:val="1F497D"/>
          <w:szCs w:val="22"/>
        </w:rPr>
        <w:lastRenderedPageBreak/>
        <w:t>In summary, patient group comments are:</w:t>
      </w:r>
    </w:p>
    <w:p w14:paraId="1B524402" w14:textId="77777777" w:rsidR="00C77A35" w:rsidRDefault="00C77A35" w:rsidP="00C77A35">
      <w:pPr>
        <w:rPr>
          <w:rFonts w:cs="Calibri"/>
          <w:color w:val="1F497D"/>
          <w:szCs w:val="22"/>
        </w:rPr>
      </w:pPr>
    </w:p>
    <w:p w14:paraId="3E07C031" w14:textId="77777777" w:rsidR="00C77A35" w:rsidRDefault="00C77A35" w:rsidP="00C77A35">
      <w:pPr>
        <w:numPr>
          <w:ilvl w:val="0"/>
          <w:numId w:val="12"/>
        </w:numPr>
        <w:rPr>
          <w:rFonts w:cs="Calibri"/>
          <w:szCs w:val="22"/>
        </w:rPr>
      </w:pPr>
      <w:r>
        <w:rPr>
          <w:rFonts w:cs="Calibri"/>
          <w:szCs w:val="22"/>
        </w:rPr>
        <w:t xml:space="preserve">An acknowledgement of the recommendation to increase the number of disabled parking bays by 4 – with the hope that possibly 2 more could be considered (practice has more than doubled in size with 2 extensions in 2016 and 2023). </w:t>
      </w:r>
    </w:p>
    <w:p w14:paraId="4A64EBDF" w14:textId="77777777" w:rsidR="00C77A35" w:rsidRDefault="00C77A35" w:rsidP="00C77A35">
      <w:pPr>
        <w:numPr>
          <w:ilvl w:val="0"/>
          <w:numId w:val="12"/>
        </w:numPr>
        <w:rPr>
          <w:rFonts w:cs="Calibri"/>
          <w:szCs w:val="22"/>
        </w:rPr>
      </w:pPr>
      <w:r>
        <w:rPr>
          <w:rFonts w:cs="Calibri"/>
          <w:szCs w:val="22"/>
        </w:rPr>
        <w:t xml:space="preserve">Importance of ensuring access is taken into account for existing and proposed disabled parking bays (i.e. dropped </w:t>
      </w:r>
      <w:proofErr w:type="spellStart"/>
      <w:r>
        <w:rPr>
          <w:rFonts w:cs="Calibri"/>
          <w:szCs w:val="22"/>
        </w:rPr>
        <w:t>kerbs</w:t>
      </w:r>
      <w:proofErr w:type="spellEnd"/>
      <w:r>
        <w:rPr>
          <w:rFonts w:cs="Calibri"/>
          <w:szCs w:val="22"/>
        </w:rPr>
        <w:t xml:space="preserve"> to allow easy access to medical practice).</w:t>
      </w:r>
    </w:p>
    <w:p w14:paraId="1CB99C36" w14:textId="77777777" w:rsidR="00C77A35" w:rsidRDefault="00C77A35" w:rsidP="00C77A35">
      <w:pPr>
        <w:numPr>
          <w:ilvl w:val="0"/>
          <w:numId w:val="12"/>
        </w:numPr>
        <w:rPr>
          <w:rFonts w:cs="Calibri"/>
          <w:szCs w:val="22"/>
        </w:rPr>
      </w:pPr>
      <w:r>
        <w:rPr>
          <w:rFonts w:cs="Calibri"/>
          <w:szCs w:val="22"/>
        </w:rPr>
        <w:t xml:space="preserve">Clear signage directly outside the surgery to indicate the hammerhead is a no parking area and blue badge holders are not exempt from these rules. </w:t>
      </w:r>
    </w:p>
    <w:p w14:paraId="17AA8110" w14:textId="77777777" w:rsidR="00C77A35" w:rsidRDefault="00C77A35" w:rsidP="00C77A35">
      <w:pPr>
        <w:rPr>
          <w:rFonts w:eastAsiaTheme="minorHAnsi" w:cs="Calibri"/>
          <w:szCs w:val="22"/>
        </w:rPr>
      </w:pPr>
    </w:p>
    <w:p w14:paraId="0325F432" w14:textId="77777777" w:rsidR="00C77A35" w:rsidRDefault="00C77A35" w:rsidP="00C77A35">
      <w:pPr>
        <w:rPr>
          <w:rFonts w:cs="Calibri"/>
          <w:color w:val="1F497D"/>
          <w:szCs w:val="22"/>
        </w:rPr>
      </w:pPr>
      <w:r>
        <w:rPr>
          <w:rFonts w:cs="Calibri"/>
          <w:color w:val="1F497D"/>
          <w:szCs w:val="22"/>
        </w:rPr>
        <w:t>From the practice perspective:</w:t>
      </w:r>
    </w:p>
    <w:p w14:paraId="6215CA2D" w14:textId="77777777" w:rsidR="00C77A35" w:rsidRDefault="00C77A35" w:rsidP="00C77A35">
      <w:pPr>
        <w:rPr>
          <w:rFonts w:cs="Calibri"/>
          <w:color w:val="1F497D"/>
          <w:szCs w:val="22"/>
        </w:rPr>
      </w:pPr>
    </w:p>
    <w:p w14:paraId="78F9FA09" w14:textId="77777777" w:rsidR="00C77A35" w:rsidRDefault="00C77A35" w:rsidP="00C77A35">
      <w:pPr>
        <w:pStyle w:val="ListParagraph"/>
        <w:numPr>
          <w:ilvl w:val="0"/>
          <w:numId w:val="13"/>
        </w:numPr>
        <w:contextualSpacing w:val="0"/>
        <w:rPr>
          <w:rFonts w:cs="Calibri"/>
          <w:color w:val="1F497D"/>
          <w:szCs w:val="22"/>
        </w:rPr>
      </w:pPr>
      <w:r>
        <w:rPr>
          <w:rFonts w:cs="Calibri"/>
          <w:color w:val="1F497D"/>
          <w:szCs w:val="22"/>
        </w:rPr>
        <w:t>Cost of permits and no concessions offered to practice or staff working from Sandwich Medical Practice</w:t>
      </w:r>
    </w:p>
    <w:p w14:paraId="28FA2C5F" w14:textId="77777777" w:rsidR="00C77A35" w:rsidRDefault="00C77A35" w:rsidP="00C77A35">
      <w:pPr>
        <w:pStyle w:val="ListParagraph"/>
        <w:numPr>
          <w:ilvl w:val="0"/>
          <w:numId w:val="13"/>
        </w:numPr>
        <w:contextualSpacing w:val="0"/>
        <w:rPr>
          <w:rFonts w:cs="Calibri"/>
          <w:color w:val="1F497D"/>
          <w:szCs w:val="22"/>
        </w:rPr>
      </w:pPr>
      <w:r>
        <w:rPr>
          <w:rFonts w:cs="Calibri"/>
          <w:color w:val="1F497D"/>
          <w:szCs w:val="22"/>
        </w:rPr>
        <w:t>Removal of facility to purchase visitor books increases our costs considerably.</w:t>
      </w:r>
    </w:p>
    <w:p w14:paraId="20851127" w14:textId="77777777" w:rsidR="00C77A35" w:rsidRDefault="00C77A35" w:rsidP="00C77A35">
      <w:pPr>
        <w:pStyle w:val="ListParagraph"/>
        <w:numPr>
          <w:ilvl w:val="0"/>
          <w:numId w:val="13"/>
        </w:numPr>
        <w:contextualSpacing w:val="0"/>
        <w:rPr>
          <w:rFonts w:cs="Calibri"/>
          <w:color w:val="1F497D"/>
          <w:szCs w:val="22"/>
        </w:rPr>
      </w:pPr>
      <w:r>
        <w:rPr>
          <w:rFonts w:cs="Calibri"/>
          <w:color w:val="1F497D"/>
          <w:szCs w:val="22"/>
        </w:rPr>
        <w:t>Proposal to increase parking fees in Guildhall Car Park.  This would increase daily parking charges for students on placement here to approximately £20/day (as a consequence of no visitor books).</w:t>
      </w:r>
    </w:p>
    <w:p w14:paraId="2BEFDA70" w14:textId="77777777" w:rsidR="00C77A35" w:rsidRDefault="00C77A35" w:rsidP="00C77A35">
      <w:pPr>
        <w:pStyle w:val="ListParagraph"/>
        <w:numPr>
          <w:ilvl w:val="0"/>
          <w:numId w:val="13"/>
        </w:numPr>
        <w:contextualSpacing w:val="0"/>
        <w:rPr>
          <w:rFonts w:cs="Calibri"/>
          <w:color w:val="1F497D"/>
          <w:szCs w:val="22"/>
        </w:rPr>
      </w:pPr>
      <w:r>
        <w:rPr>
          <w:rFonts w:cs="Calibri"/>
          <w:color w:val="1F497D"/>
          <w:szCs w:val="22"/>
        </w:rPr>
        <w:t>Proposal to limit stay in Guildhall Car Park to 3 hours – again, this would impact our students on placement as they are here for full days.</w:t>
      </w:r>
    </w:p>
    <w:p w14:paraId="1EC18CD4" w14:textId="77777777" w:rsidR="005F3DD9" w:rsidRDefault="005F3DD9" w:rsidP="00DB252A">
      <w:pPr>
        <w:jc w:val="both"/>
        <w:rPr>
          <w:b/>
          <w:bCs/>
          <w:sz w:val="32"/>
          <w:szCs w:val="32"/>
          <w:u w:val="single"/>
        </w:rPr>
      </w:pPr>
    </w:p>
    <w:p w14:paraId="70F16244" w14:textId="34E66125" w:rsidR="00FB411C" w:rsidRDefault="005F3DD9" w:rsidP="00DB252A">
      <w:pPr>
        <w:jc w:val="both"/>
        <w:rPr>
          <w:b/>
          <w:bCs/>
          <w:sz w:val="32"/>
          <w:szCs w:val="32"/>
          <w:u w:val="single"/>
        </w:rPr>
      </w:pPr>
      <w:r w:rsidRPr="005F3DD9">
        <w:rPr>
          <w:b/>
          <w:bCs/>
          <w:sz w:val="32"/>
          <w:szCs w:val="32"/>
          <w:u w:val="single"/>
        </w:rPr>
        <w:t>Newsletter</w:t>
      </w:r>
    </w:p>
    <w:p w14:paraId="1B54E1E5" w14:textId="77777777" w:rsidR="005F3DD9" w:rsidRDefault="005F3DD9" w:rsidP="00DB252A">
      <w:pPr>
        <w:jc w:val="both"/>
        <w:rPr>
          <w:b/>
          <w:bCs/>
          <w:sz w:val="32"/>
          <w:szCs w:val="32"/>
          <w:u w:val="single"/>
        </w:rPr>
      </w:pPr>
    </w:p>
    <w:p w14:paraId="6CE03D6B" w14:textId="7C33FCF2" w:rsidR="005F3DD9" w:rsidRPr="005F3DD9" w:rsidRDefault="005F3DD9" w:rsidP="00DB252A">
      <w:pPr>
        <w:jc w:val="both"/>
        <w:rPr>
          <w:sz w:val="32"/>
          <w:szCs w:val="32"/>
        </w:rPr>
      </w:pPr>
      <w:r w:rsidRPr="005F3DD9">
        <w:rPr>
          <w:sz w:val="32"/>
          <w:szCs w:val="32"/>
        </w:rPr>
        <w:t>The</w:t>
      </w:r>
      <w:r>
        <w:rPr>
          <w:sz w:val="32"/>
          <w:szCs w:val="32"/>
        </w:rPr>
        <w:t xml:space="preserve">re was a brief discussion of the </w:t>
      </w:r>
      <w:bookmarkStart w:id="0" w:name="_GoBack"/>
      <w:bookmarkEnd w:id="0"/>
      <w:r w:rsidRPr="005F3DD9">
        <w:rPr>
          <w:sz w:val="32"/>
          <w:szCs w:val="32"/>
        </w:rPr>
        <w:t xml:space="preserve">latest </w:t>
      </w:r>
      <w:r>
        <w:rPr>
          <w:sz w:val="32"/>
          <w:szCs w:val="32"/>
        </w:rPr>
        <w:t xml:space="preserve">SMP </w:t>
      </w:r>
      <w:r w:rsidRPr="005F3DD9">
        <w:rPr>
          <w:sz w:val="32"/>
          <w:szCs w:val="32"/>
        </w:rPr>
        <w:t>newsletter</w:t>
      </w:r>
      <w:r>
        <w:rPr>
          <w:sz w:val="32"/>
          <w:szCs w:val="32"/>
        </w:rPr>
        <w:t xml:space="preserve"> which had been circulated to members by </w:t>
      </w:r>
      <w:proofErr w:type="spellStart"/>
      <w:r>
        <w:rPr>
          <w:sz w:val="32"/>
          <w:szCs w:val="32"/>
        </w:rPr>
        <w:t>FdS</w:t>
      </w:r>
      <w:proofErr w:type="spellEnd"/>
      <w:r>
        <w:rPr>
          <w:sz w:val="32"/>
          <w:szCs w:val="32"/>
        </w:rPr>
        <w:t>.</w:t>
      </w:r>
    </w:p>
    <w:p w14:paraId="62DE6BFF" w14:textId="77777777" w:rsidR="00FB411C" w:rsidRDefault="00FB411C" w:rsidP="00DB252A">
      <w:pPr>
        <w:jc w:val="both"/>
        <w:rPr>
          <w:sz w:val="32"/>
          <w:szCs w:val="32"/>
        </w:rPr>
      </w:pPr>
    </w:p>
    <w:p w14:paraId="077D045B" w14:textId="34DBC3EF" w:rsidR="005F3DD9" w:rsidRDefault="005F3DD9" w:rsidP="00DB252A">
      <w:pPr>
        <w:jc w:val="both"/>
        <w:rPr>
          <w:b/>
          <w:bCs/>
          <w:sz w:val="32"/>
          <w:szCs w:val="32"/>
          <w:u w:val="single"/>
        </w:rPr>
      </w:pPr>
      <w:r w:rsidRPr="005F3DD9">
        <w:rPr>
          <w:b/>
          <w:bCs/>
          <w:sz w:val="32"/>
          <w:szCs w:val="32"/>
          <w:u w:val="single"/>
        </w:rPr>
        <w:t>Stoma supplies</w:t>
      </w:r>
    </w:p>
    <w:p w14:paraId="5962F2E6" w14:textId="77777777" w:rsidR="00194EFF" w:rsidRDefault="00194EFF" w:rsidP="00DB252A">
      <w:pPr>
        <w:jc w:val="both"/>
        <w:rPr>
          <w:b/>
        </w:rPr>
      </w:pPr>
    </w:p>
    <w:p w14:paraId="33420A59" w14:textId="2C919060" w:rsidR="00204093" w:rsidRDefault="00204093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AT gave a short presentation about the East Kent Stoma Group’s roadshow being held during September. The flier detailing the roadshow sessions is attached to these minutes.</w:t>
      </w:r>
      <w:r w:rsidR="00420A2E">
        <w:rPr>
          <w:sz w:val="32"/>
          <w:szCs w:val="32"/>
        </w:rPr>
        <w:t xml:space="preserve"> The East Kent Stoma Group works with industry partners.</w:t>
      </w:r>
    </w:p>
    <w:p w14:paraId="548DF21D" w14:textId="77777777" w:rsidR="00420A2E" w:rsidRDefault="00420A2E" w:rsidP="00DB252A">
      <w:pPr>
        <w:jc w:val="both"/>
        <w:rPr>
          <w:sz w:val="32"/>
          <w:szCs w:val="32"/>
        </w:rPr>
      </w:pPr>
    </w:p>
    <w:p w14:paraId="3DD19ECB" w14:textId="2EC9B5EF" w:rsidR="00420A2E" w:rsidRDefault="00420A2E" w:rsidP="00DB252A">
      <w:pPr>
        <w:jc w:val="both"/>
        <w:rPr>
          <w:b/>
          <w:bCs/>
          <w:sz w:val="32"/>
          <w:szCs w:val="32"/>
          <w:u w:val="single"/>
        </w:rPr>
      </w:pPr>
      <w:r w:rsidRPr="00420A2E">
        <w:rPr>
          <w:b/>
          <w:bCs/>
          <w:sz w:val="32"/>
          <w:szCs w:val="32"/>
          <w:u w:val="single"/>
        </w:rPr>
        <w:t>AOB</w:t>
      </w:r>
    </w:p>
    <w:p w14:paraId="30B47A9D" w14:textId="77777777" w:rsidR="00420A2E" w:rsidRDefault="00420A2E" w:rsidP="00DB252A">
      <w:pPr>
        <w:jc w:val="both"/>
        <w:rPr>
          <w:b/>
          <w:bCs/>
          <w:sz w:val="32"/>
          <w:szCs w:val="32"/>
          <w:u w:val="single"/>
        </w:rPr>
      </w:pPr>
    </w:p>
    <w:p w14:paraId="5E7F57A6" w14:textId="45700BE5" w:rsidR="00420A2E" w:rsidRDefault="00420A2E" w:rsidP="00DB252A">
      <w:pPr>
        <w:jc w:val="both"/>
        <w:rPr>
          <w:sz w:val="32"/>
          <w:szCs w:val="32"/>
        </w:rPr>
      </w:pPr>
      <w:r w:rsidRPr="00420A2E">
        <w:rPr>
          <w:sz w:val="32"/>
          <w:szCs w:val="32"/>
        </w:rPr>
        <w:t>A</w:t>
      </w:r>
      <w:r>
        <w:rPr>
          <w:sz w:val="32"/>
          <w:szCs w:val="32"/>
        </w:rPr>
        <w:t>t his request, Sir Roger Gale, the MP for Herne Bay and Sandwich, is coming to meet SMP staff on Wednesday 15 September at 1pm.</w:t>
      </w:r>
    </w:p>
    <w:p w14:paraId="6B6B6071" w14:textId="471CBFCD" w:rsidR="00420A2E" w:rsidRDefault="00420A2E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Topics for discussion include patient appointments and parking at the practice.</w:t>
      </w:r>
    </w:p>
    <w:p w14:paraId="7058612A" w14:textId="77777777" w:rsidR="00F37680" w:rsidRDefault="00F37680" w:rsidP="00DB252A">
      <w:pPr>
        <w:jc w:val="both"/>
        <w:rPr>
          <w:sz w:val="32"/>
          <w:szCs w:val="32"/>
        </w:rPr>
      </w:pPr>
    </w:p>
    <w:p w14:paraId="0A7DAD95" w14:textId="77777777" w:rsidR="00F37680" w:rsidRDefault="00420A2E" w:rsidP="00DB252A">
      <w:pPr>
        <w:jc w:val="both"/>
        <w:rPr>
          <w:sz w:val="32"/>
          <w:szCs w:val="32"/>
        </w:rPr>
      </w:pPr>
      <w:r w:rsidRPr="00F37680">
        <w:rPr>
          <w:b/>
          <w:bCs/>
          <w:sz w:val="32"/>
          <w:szCs w:val="32"/>
          <w:u w:val="single"/>
        </w:rPr>
        <w:t>Next meeting.</w:t>
      </w:r>
      <w:r>
        <w:rPr>
          <w:sz w:val="32"/>
          <w:szCs w:val="32"/>
        </w:rPr>
        <w:t xml:space="preserve">   </w:t>
      </w:r>
    </w:p>
    <w:p w14:paraId="40959FC5" w14:textId="77777777" w:rsidR="00F37680" w:rsidRDefault="00F37680" w:rsidP="00DB252A">
      <w:pPr>
        <w:jc w:val="both"/>
        <w:rPr>
          <w:sz w:val="32"/>
          <w:szCs w:val="32"/>
        </w:rPr>
      </w:pPr>
    </w:p>
    <w:p w14:paraId="1EC69CE0" w14:textId="1278D525" w:rsidR="00420A2E" w:rsidRDefault="00420A2E" w:rsidP="00DB252A">
      <w:pPr>
        <w:jc w:val="both"/>
        <w:rPr>
          <w:sz w:val="32"/>
          <w:szCs w:val="32"/>
        </w:rPr>
      </w:pPr>
      <w:r>
        <w:rPr>
          <w:sz w:val="32"/>
          <w:szCs w:val="32"/>
        </w:rPr>
        <w:t>Tuesday 4 November at 5pm.</w:t>
      </w:r>
    </w:p>
    <w:p w14:paraId="7EE36A1D" w14:textId="77777777" w:rsidR="00420A2E" w:rsidRPr="00420A2E" w:rsidRDefault="00420A2E" w:rsidP="00DB252A">
      <w:pPr>
        <w:jc w:val="both"/>
        <w:rPr>
          <w:sz w:val="32"/>
          <w:szCs w:val="32"/>
        </w:rPr>
      </w:pPr>
    </w:p>
    <w:p w14:paraId="6071FA22" w14:textId="3D680F70" w:rsidR="00DF33FA" w:rsidRPr="00233325" w:rsidRDefault="00204093" w:rsidP="00303E28">
      <w:pPr>
        <w:jc w:val="both"/>
        <w:rPr>
          <w:sz w:val="36"/>
          <w:szCs w:val="36"/>
        </w:rPr>
      </w:pPr>
      <w:r>
        <w:rPr>
          <w:noProof/>
          <w:sz w:val="36"/>
          <w:szCs w:val="36"/>
          <w:lang w:val="en-GB" w:eastAsia="en-GB"/>
        </w:rPr>
        <w:lastRenderedPageBreak/>
        <w:drawing>
          <wp:inline distT="0" distB="0" distL="0" distR="0" wp14:anchorId="042D572B" wp14:editId="479858EF">
            <wp:extent cx="5486400" cy="7764145"/>
            <wp:effectExtent l="0" t="0" r="0" b="0"/>
            <wp:docPr id="1851960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60388" name="Picture 185196038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3FA" w:rsidRPr="00233325" w:rsidSect="00D965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97CCE" w14:textId="77777777" w:rsidR="00CF349A" w:rsidRDefault="00CF349A" w:rsidP="003720B4">
      <w:r>
        <w:separator/>
      </w:r>
    </w:p>
  </w:endnote>
  <w:endnote w:type="continuationSeparator" w:id="0">
    <w:p w14:paraId="26187210" w14:textId="77777777" w:rsidR="00CF349A" w:rsidRDefault="00CF349A" w:rsidP="0037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50DE0" w14:textId="77777777" w:rsidR="003720B4" w:rsidRDefault="00372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242B0" w14:textId="77777777" w:rsidR="003720B4" w:rsidRDefault="00372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32673" w14:textId="77777777" w:rsidR="003720B4" w:rsidRDefault="00372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06A94" w14:textId="77777777" w:rsidR="00CF349A" w:rsidRDefault="00CF349A" w:rsidP="003720B4">
      <w:r>
        <w:separator/>
      </w:r>
    </w:p>
  </w:footnote>
  <w:footnote w:type="continuationSeparator" w:id="0">
    <w:p w14:paraId="5B332901" w14:textId="77777777" w:rsidR="00CF349A" w:rsidRDefault="00CF349A" w:rsidP="0037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CF965" w14:textId="77777777" w:rsidR="003720B4" w:rsidRDefault="00372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B00BD" w14:textId="77777777" w:rsidR="003720B4" w:rsidRDefault="00372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B802" w14:textId="77777777" w:rsidR="003720B4" w:rsidRDefault="00372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1614"/>
    <w:multiLevelType w:val="hybridMultilevel"/>
    <w:tmpl w:val="4E048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569F2"/>
    <w:multiLevelType w:val="hybridMultilevel"/>
    <w:tmpl w:val="D71263FE"/>
    <w:lvl w:ilvl="0" w:tplc="38846A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76DA6"/>
    <w:multiLevelType w:val="hybridMultilevel"/>
    <w:tmpl w:val="DFB0F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87693"/>
    <w:multiLevelType w:val="hybridMultilevel"/>
    <w:tmpl w:val="E2D25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650F"/>
    <w:multiLevelType w:val="hybridMultilevel"/>
    <w:tmpl w:val="05560D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F72FD"/>
    <w:multiLevelType w:val="hybridMultilevel"/>
    <w:tmpl w:val="FA0C4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75618"/>
    <w:multiLevelType w:val="hybridMultilevel"/>
    <w:tmpl w:val="2FFC6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D70BD"/>
    <w:multiLevelType w:val="hybridMultilevel"/>
    <w:tmpl w:val="233E6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A2E15"/>
    <w:multiLevelType w:val="hybridMultilevel"/>
    <w:tmpl w:val="64663D54"/>
    <w:lvl w:ilvl="0" w:tplc="4300E9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0394D"/>
    <w:multiLevelType w:val="hybridMultilevel"/>
    <w:tmpl w:val="B548F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13E3D"/>
    <w:multiLevelType w:val="hybridMultilevel"/>
    <w:tmpl w:val="85AC8866"/>
    <w:lvl w:ilvl="0" w:tplc="0352B6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A433D"/>
    <w:multiLevelType w:val="hybridMultilevel"/>
    <w:tmpl w:val="69A42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C27C3"/>
    <w:multiLevelType w:val="hybridMultilevel"/>
    <w:tmpl w:val="32E4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17"/>
    <w:rsid w:val="000004F8"/>
    <w:rsid w:val="000062EA"/>
    <w:rsid w:val="00007036"/>
    <w:rsid w:val="00010AF0"/>
    <w:rsid w:val="00011F1D"/>
    <w:rsid w:val="00014514"/>
    <w:rsid w:val="000239A5"/>
    <w:rsid w:val="00031D64"/>
    <w:rsid w:val="0003200F"/>
    <w:rsid w:val="00033B20"/>
    <w:rsid w:val="000345B2"/>
    <w:rsid w:val="000439B7"/>
    <w:rsid w:val="000445ED"/>
    <w:rsid w:val="000448BD"/>
    <w:rsid w:val="000450C7"/>
    <w:rsid w:val="00045A54"/>
    <w:rsid w:val="0005338F"/>
    <w:rsid w:val="0006108B"/>
    <w:rsid w:val="00061D1A"/>
    <w:rsid w:val="00067B68"/>
    <w:rsid w:val="000708EF"/>
    <w:rsid w:val="00074B2C"/>
    <w:rsid w:val="000837BF"/>
    <w:rsid w:val="0009078A"/>
    <w:rsid w:val="000A12A8"/>
    <w:rsid w:val="000A3483"/>
    <w:rsid w:val="000A3673"/>
    <w:rsid w:val="000B77AB"/>
    <w:rsid w:val="000C2BDB"/>
    <w:rsid w:val="000C56A6"/>
    <w:rsid w:val="000C63E2"/>
    <w:rsid w:val="000D37AB"/>
    <w:rsid w:val="000D5072"/>
    <w:rsid w:val="000F2D84"/>
    <w:rsid w:val="001207DD"/>
    <w:rsid w:val="001232AB"/>
    <w:rsid w:val="001234ED"/>
    <w:rsid w:val="001245B2"/>
    <w:rsid w:val="00125DFA"/>
    <w:rsid w:val="001328D0"/>
    <w:rsid w:val="001378E2"/>
    <w:rsid w:val="001432C3"/>
    <w:rsid w:val="00146F04"/>
    <w:rsid w:val="00147F34"/>
    <w:rsid w:val="001673DF"/>
    <w:rsid w:val="0017071A"/>
    <w:rsid w:val="00171343"/>
    <w:rsid w:val="00174CDE"/>
    <w:rsid w:val="001865E6"/>
    <w:rsid w:val="00190739"/>
    <w:rsid w:val="00194D0E"/>
    <w:rsid w:val="00194EFF"/>
    <w:rsid w:val="001B1386"/>
    <w:rsid w:val="001B3098"/>
    <w:rsid w:val="001B30EE"/>
    <w:rsid w:val="001B3572"/>
    <w:rsid w:val="001B692D"/>
    <w:rsid w:val="001C0ABD"/>
    <w:rsid w:val="001D41CA"/>
    <w:rsid w:val="001E5B9F"/>
    <w:rsid w:val="001E7B14"/>
    <w:rsid w:val="001F1994"/>
    <w:rsid w:val="00204093"/>
    <w:rsid w:val="00214D1E"/>
    <w:rsid w:val="0021551F"/>
    <w:rsid w:val="00226BB4"/>
    <w:rsid w:val="00232EC4"/>
    <w:rsid w:val="00233325"/>
    <w:rsid w:val="00237F8F"/>
    <w:rsid w:val="00240540"/>
    <w:rsid w:val="00246720"/>
    <w:rsid w:val="00247785"/>
    <w:rsid w:val="00251070"/>
    <w:rsid w:val="0026394D"/>
    <w:rsid w:val="0027570F"/>
    <w:rsid w:val="002877F0"/>
    <w:rsid w:val="002B062E"/>
    <w:rsid w:val="002B10B7"/>
    <w:rsid w:val="002C2C48"/>
    <w:rsid w:val="002D6170"/>
    <w:rsid w:val="002D79E8"/>
    <w:rsid w:val="002E01BC"/>
    <w:rsid w:val="002E29EE"/>
    <w:rsid w:val="002F0F09"/>
    <w:rsid w:val="00302A86"/>
    <w:rsid w:val="00303E28"/>
    <w:rsid w:val="00307A72"/>
    <w:rsid w:val="00310A34"/>
    <w:rsid w:val="00312B71"/>
    <w:rsid w:val="00317100"/>
    <w:rsid w:val="003224BE"/>
    <w:rsid w:val="00323798"/>
    <w:rsid w:val="00331F8C"/>
    <w:rsid w:val="00332A1E"/>
    <w:rsid w:val="00333310"/>
    <w:rsid w:val="00337062"/>
    <w:rsid w:val="00341561"/>
    <w:rsid w:val="00344641"/>
    <w:rsid w:val="00357769"/>
    <w:rsid w:val="0036266D"/>
    <w:rsid w:val="00370B0A"/>
    <w:rsid w:val="003720B4"/>
    <w:rsid w:val="003724FB"/>
    <w:rsid w:val="0037574C"/>
    <w:rsid w:val="003818D6"/>
    <w:rsid w:val="00386421"/>
    <w:rsid w:val="00386A6E"/>
    <w:rsid w:val="00390939"/>
    <w:rsid w:val="0039222C"/>
    <w:rsid w:val="00396179"/>
    <w:rsid w:val="00396EE8"/>
    <w:rsid w:val="003A0CA2"/>
    <w:rsid w:val="003A3604"/>
    <w:rsid w:val="003A69CD"/>
    <w:rsid w:val="003C3168"/>
    <w:rsid w:val="003C5586"/>
    <w:rsid w:val="003D5E11"/>
    <w:rsid w:val="003E71AA"/>
    <w:rsid w:val="003F1D9A"/>
    <w:rsid w:val="003F38EA"/>
    <w:rsid w:val="00402E01"/>
    <w:rsid w:val="0040442C"/>
    <w:rsid w:val="00420A2E"/>
    <w:rsid w:val="0043082C"/>
    <w:rsid w:val="004335C5"/>
    <w:rsid w:val="0043671C"/>
    <w:rsid w:val="00443D8E"/>
    <w:rsid w:val="00444705"/>
    <w:rsid w:val="0045067F"/>
    <w:rsid w:val="00451C07"/>
    <w:rsid w:val="00454B37"/>
    <w:rsid w:val="00457FF8"/>
    <w:rsid w:val="004658F3"/>
    <w:rsid w:val="004728BE"/>
    <w:rsid w:val="00474D1D"/>
    <w:rsid w:val="00476940"/>
    <w:rsid w:val="00492A26"/>
    <w:rsid w:val="00493FFD"/>
    <w:rsid w:val="004A5C24"/>
    <w:rsid w:val="004B75E0"/>
    <w:rsid w:val="004C4C0D"/>
    <w:rsid w:val="004C6C35"/>
    <w:rsid w:val="004E16BF"/>
    <w:rsid w:val="004E4F2E"/>
    <w:rsid w:val="004E5A47"/>
    <w:rsid w:val="004F2CE4"/>
    <w:rsid w:val="005004FD"/>
    <w:rsid w:val="005106DC"/>
    <w:rsid w:val="00511F23"/>
    <w:rsid w:val="005134CD"/>
    <w:rsid w:val="00514B5F"/>
    <w:rsid w:val="00517BD0"/>
    <w:rsid w:val="00527488"/>
    <w:rsid w:val="00537373"/>
    <w:rsid w:val="0054272F"/>
    <w:rsid w:val="00543AFA"/>
    <w:rsid w:val="0054588C"/>
    <w:rsid w:val="0055147E"/>
    <w:rsid w:val="00561B7A"/>
    <w:rsid w:val="005703F9"/>
    <w:rsid w:val="005811FC"/>
    <w:rsid w:val="005849DF"/>
    <w:rsid w:val="0058709A"/>
    <w:rsid w:val="005B5F7A"/>
    <w:rsid w:val="005C17D4"/>
    <w:rsid w:val="005D2C45"/>
    <w:rsid w:val="005D74E2"/>
    <w:rsid w:val="005E608A"/>
    <w:rsid w:val="005F074B"/>
    <w:rsid w:val="005F3DD9"/>
    <w:rsid w:val="006001BA"/>
    <w:rsid w:val="006100C9"/>
    <w:rsid w:val="006203EC"/>
    <w:rsid w:val="006274A8"/>
    <w:rsid w:val="00627580"/>
    <w:rsid w:val="00632D72"/>
    <w:rsid w:val="00637184"/>
    <w:rsid w:val="00640B1E"/>
    <w:rsid w:val="006417B2"/>
    <w:rsid w:val="00651DB0"/>
    <w:rsid w:val="006564A2"/>
    <w:rsid w:val="0066504B"/>
    <w:rsid w:val="00666DD9"/>
    <w:rsid w:val="00674902"/>
    <w:rsid w:val="00677E3C"/>
    <w:rsid w:val="006855C9"/>
    <w:rsid w:val="006975CA"/>
    <w:rsid w:val="006A1A47"/>
    <w:rsid w:val="006A7BE6"/>
    <w:rsid w:val="006B35EF"/>
    <w:rsid w:val="006C5DED"/>
    <w:rsid w:val="006D1EE1"/>
    <w:rsid w:val="006D35D5"/>
    <w:rsid w:val="006D67CA"/>
    <w:rsid w:val="006D7E60"/>
    <w:rsid w:val="006E4074"/>
    <w:rsid w:val="006E4778"/>
    <w:rsid w:val="006F12D8"/>
    <w:rsid w:val="006F305C"/>
    <w:rsid w:val="006F6B59"/>
    <w:rsid w:val="0070027C"/>
    <w:rsid w:val="007020EB"/>
    <w:rsid w:val="007079F6"/>
    <w:rsid w:val="00707CA4"/>
    <w:rsid w:val="007103D4"/>
    <w:rsid w:val="0071123C"/>
    <w:rsid w:val="00713D5E"/>
    <w:rsid w:val="007177DE"/>
    <w:rsid w:val="00723419"/>
    <w:rsid w:val="00730E57"/>
    <w:rsid w:val="007318AD"/>
    <w:rsid w:val="00732461"/>
    <w:rsid w:val="00741EB5"/>
    <w:rsid w:val="0074331B"/>
    <w:rsid w:val="007446EE"/>
    <w:rsid w:val="00746FFE"/>
    <w:rsid w:val="0074725D"/>
    <w:rsid w:val="00750114"/>
    <w:rsid w:val="00750304"/>
    <w:rsid w:val="007529E2"/>
    <w:rsid w:val="00763710"/>
    <w:rsid w:val="00770A4F"/>
    <w:rsid w:val="0077729A"/>
    <w:rsid w:val="007824C0"/>
    <w:rsid w:val="00794D68"/>
    <w:rsid w:val="007A72DF"/>
    <w:rsid w:val="007B0492"/>
    <w:rsid w:val="007C658E"/>
    <w:rsid w:val="007D0D03"/>
    <w:rsid w:val="007D5999"/>
    <w:rsid w:val="007E2720"/>
    <w:rsid w:val="007E5385"/>
    <w:rsid w:val="007F321C"/>
    <w:rsid w:val="00834D3B"/>
    <w:rsid w:val="008350FC"/>
    <w:rsid w:val="00841C0D"/>
    <w:rsid w:val="008466BA"/>
    <w:rsid w:val="00863511"/>
    <w:rsid w:val="00871BB8"/>
    <w:rsid w:val="00891E1A"/>
    <w:rsid w:val="00897922"/>
    <w:rsid w:val="008C411F"/>
    <w:rsid w:val="008C55B5"/>
    <w:rsid w:val="008D1A3C"/>
    <w:rsid w:val="008E0856"/>
    <w:rsid w:val="009009A3"/>
    <w:rsid w:val="009064DC"/>
    <w:rsid w:val="00906510"/>
    <w:rsid w:val="00907CE3"/>
    <w:rsid w:val="009132C0"/>
    <w:rsid w:val="00913711"/>
    <w:rsid w:val="009153E1"/>
    <w:rsid w:val="00915BB9"/>
    <w:rsid w:val="009243B8"/>
    <w:rsid w:val="009271E3"/>
    <w:rsid w:val="00930E54"/>
    <w:rsid w:val="00934161"/>
    <w:rsid w:val="009368B9"/>
    <w:rsid w:val="00947FEE"/>
    <w:rsid w:val="009545EE"/>
    <w:rsid w:val="0096196A"/>
    <w:rsid w:val="009764E1"/>
    <w:rsid w:val="00983CBC"/>
    <w:rsid w:val="00994C04"/>
    <w:rsid w:val="009A04E8"/>
    <w:rsid w:val="009A55B2"/>
    <w:rsid w:val="009A7F20"/>
    <w:rsid w:val="009B6C5C"/>
    <w:rsid w:val="009C2153"/>
    <w:rsid w:val="009E37D4"/>
    <w:rsid w:val="009F2369"/>
    <w:rsid w:val="009F3969"/>
    <w:rsid w:val="00A13108"/>
    <w:rsid w:val="00A14023"/>
    <w:rsid w:val="00A154B9"/>
    <w:rsid w:val="00A20D2B"/>
    <w:rsid w:val="00A237E8"/>
    <w:rsid w:val="00A2748B"/>
    <w:rsid w:val="00A30647"/>
    <w:rsid w:val="00A33FFF"/>
    <w:rsid w:val="00A365F0"/>
    <w:rsid w:val="00A37410"/>
    <w:rsid w:val="00A4608E"/>
    <w:rsid w:val="00A52E0E"/>
    <w:rsid w:val="00A52F86"/>
    <w:rsid w:val="00A540FE"/>
    <w:rsid w:val="00A57F69"/>
    <w:rsid w:val="00A659AF"/>
    <w:rsid w:val="00A70A15"/>
    <w:rsid w:val="00A84907"/>
    <w:rsid w:val="00A8655E"/>
    <w:rsid w:val="00A9436E"/>
    <w:rsid w:val="00A9712C"/>
    <w:rsid w:val="00AA4E44"/>
    <w:rsid w:val="00AB4702"/>
    <w:rsid w:val="00AC35AA"/>
    <w:rsid w:val="00AC5D22"/>
    <w:rsid w:val="00AC7C2E"/>
    <w:rsid w:val="00AD2243"/>
    <w:rsid w:val="00AD40DF"/>
    <w:rsid w:val="00AE30C8"/>
    <w:rsid w:val="00AF1FE9"/>
    <w:rsid w:val="00AF38D8"/>
    <w:rsid w:val="00AF6D2B"/>
    <w:rsid w:val="00B069FB"/>
    <w:rsid w:val="00B36926"/>
    <w:rsid w:val="00B43743"/>
    <w:rsid w:val="00B453BF"/>
    <w:rsid w:val="00B46781"/>
    <w:rsid w:val="00B479FA"/>
    <w:rsid w:val="00B522F5"/>
    <w:rsid w:val="00B536DD"/>
    <w:rsid w:val="00B5528D"/>
    <w:rsid w:val="00B61B70"/>
    <w:rsid w:val="00B651E5"/>
    <w:rsid w:val="00B67FD8"/>
    <w:rsid w:val="00B866EA"/>
    <w:rsid w:val="00B94244"/>
    <w:rsid w:val="00B97BEE"/>
    <w:rsid w:val="00BA6C4A"/>
    <w:rsid w:val="00BB2C0D"/>
    <w:rsid w:val="00BC05B8"/>
    <w:rsid w:val="00BC1FB6"/>
    <w:rsid w:val="00BD51CB"/>
    <w:rsid w:val="00BD701B"/>
    <w:rsid w:val="00BE1764"/>
    <w:rsid w:val="00BE47C5"/>
    <w:rsid w:val="00BE7469"/>
    <w:rsid w:val="00BF1461"/>
    <w:rsid w:val="00C012A9"/>
    <w:rsid w:val="00C13464"/>
    <w:rsid w:val="00C3242F"/>
    <w:rsid w:val="00C3488A"/>
    <w:rsid w:val="00C35AFD"/>
    <w:rsid w:val="00C62451"/>
    <w:rsid w:val="00C62ACA"/>
    <w:rsid w:val="00C77A35"/>
    <w:rsid w:val="00C77D5D"/>
    <w:rsid w:val="00C81DDD"/>
    <w:rsid w:val="00C964EB"/>
    <w:rsid w:val="00CA6E94"/>
    <w:rsid w:val="00CA7CA8"/>
    <w:rsid w:val="00CC2017"/>
    <w:rsid w:val="00CD0E59"/>
    <w:rsid w:val="00CD1E6B"/>
    <w:rsid w:val="00CD49E1"/>
    <w:rsid w:val="00CE65D2"/>
    <w:rsid w:val="00CF349A"/>
    <w:rsid w:val="00CF458B"/>
    <w:rsid w:val="00CF7FCA"/>
    <w:rsid w:val="00D064EA"/>
    <w:rsid w:val="00D12557"/>
    <w:rsid w:val="00D170CF"/>
    <w:rsid w:val="00D2120B"/>
    <w:rsid w:val="00D2627D"/>
    <w:rsid w:val="00D31EFA"/>
    <w:rsid w:val="00D32D97"/>
    <w:rsid w:val="00D35D6D"/>
    <w:rsid w:val="00D35F17"/>
    <w:rsid w:val="00D36C3A"/>
    <w:rsid w:val="00D4059C"/>
    <w:rsid w:val="00D42041"/>
    <w:rsid w:val="00D51B3E"/>
    <w:rsid w:val="00D5628A"/>
    <w:rsid w:val="00D7375C"/>
    <w:rsid w:val="00D7449D"/>
    <w:rsid w:val="00D76587"/>
    <w:rsid w:val="00D76864"/>
    <w:rsid w:val="00D82AA7"/>
    <w:rsid w:val="00D95C6C"/>
    <w:rsid w:val="00D965AE"/>
    <w:rsid w:val="00DA0215"/>
    <w:rsid w:val="00DA37CE"/>
    <w:rsid w:val="00DB252A"/>
    <w:rsid w:val="00DB3393"/>
    <w:rsid w:val="00DB65C0"/>
    <w:rsid w:val="00DC0F2D"/>
    <w:rsid w:val="00DC2907"/>
    <w:rsid w:val="00DC7511"/>
    <w:rsid w:val="00DD3272"/>
    <w:rsid w:val="00DF0A75"/>
    <w:rsid w:val="00DF33FA"/>
    <w:rsid w:val="00E01B89"/>
    <w:rsid w:val="00E0215D"/>
    <w:rsid w:val="00E14CC0"/>
    <w:rsid w:val="00E20F06"/>
    <w:rsid w:val="00E31110"/>
    <w:rsid w:val="00E34BB6"/>
    <w:rsid w:val="00E37062"/>
    <w:rsid w:val="00E40EB1"/>
    <w:rsid w:val="00E44F05"/>
    <w:rsid w:val="00E532B9"/>
    <w:rsid w:val="00E54922"/>
    <w:rsid w:val="00E6011D"/>
    <w:rsid w:val="00E64243"/>
    <w:rsid w:val="00E66377"/>
    <w:rsid w:val="00E73E75"/>
    <w:rsid w:val="00E75FCE"/>
    <w:rsid w:val="00E81EB9"/>
    <w:rsid w:val="00E8257E"/>
    <w:rsid w:val="00E82883"/>
    <w:rsid w:val="00E82FF0"/>
    <w:rsid w:val="00E91FFF"/>
    <w:rsid w:val="00E93140"/>
    <w:rsid w:val="00E94A88"/>
    <w:rsid w:val="00EB6C13"/>
    <w:rsid w:val="00EC415B"/>
    <w:rsid w:val="00EC429C"/>
    <w:rsid w:val="00EC6FFB"/>
    <w:rsid w:val="00ED1B51"/>
    <w:rsid w:val="00EE1AB8"/>
    <w:rsid w:val="00EE381A"/>
    <w:rsid w:val="00EF39B3"/>
    <w:rsid w:val="00F10A39"/>
    <w:rsid w:val="00F25BE5"/>
    <w:rsid w:val="00F37680"/>
    <w:rsid w:val="00F4158D"/>
    <w:rsid w:val="00F42014"/>
    <w:rsid w:val="00F429BD"/>
    <w:rsid w:val="00F44241"/>
    <w:rsid w:val="00F52038"/>
    <w:rsid w:val="00F521AE"/>
    <w:rsid w:val="00F52289"/>
    <w:rsid w:val="00F52761"/>
    <w:rsid w:val="00F60264"/>
    <w:rsid w:val="00F61B70"/>
    <w:rsid w:val="00F64825"/>
    <w:rsid w:val="00F70F38"/>
    <w:rsid w:val="00F74C1B"/>
    <w:rsid w:val="00F84BB7"/>
    <w:rsid w:val="00F854BC"/>
    <w:rsid w:val="00F913A5"/>
    <w:rsid w:val="00FA16A9"/>
    <w:rsid w:val="00FA5DE3"/>
    <w:rsid w:val="00FA6A31"/>
    <w:rsid w:val="00FB3A2A"/>
    <w:rsid w:val="00FB411C"/>
    <w:rsid w:val="00FC2B6C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52101"/>
  <w15:docId w15:val="{6265698D-4EA9-46BD-B3C1-EB1CAF8E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017"/>
    <w:pPr>
      <w:ind w:left="720"/>
      <w:contextualSpacing/>
    </w:pPr>
  </w:style>
  <w:style w:type="character" w:styleId="Hyperlink">
    <w:name w:val="Hyperlink"/>
    <w:basedOn w:val="DefaultParagraphFont"/>
    <w:rsid w:val="006275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2758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17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10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3720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20B4"/>
    <w:rPr>
      <w:rFonts w:ascii="Calibri" w:hAnsi="Calibri"/>
      <w:sz w:val="22"/>
      <w:lang w:val="en-US" w:eastAsia="en-US"/>
    </w:rPr>
  </w:style>
  <w:style w:type="paragraph" w:styleId="Footer">
    <w:name w:val="footer"/>
    <w:basedOn w:val="Normal"/>
    <w:link w:val="FooterChar"/>
    <w:unhideWhenUsed/>
    <w:rsid w:val="003720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720B4"/>
    <w:rPr>
      <w:rFonts w:ascii="Calibri" w:hAnsi="Calibri"/>
      <w:sz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A8655E"/>
  </w:style>
  <w:style w:type="paragraph" w:styleId="PlainText">
    <w:name w:val="Plain Text"/>
    <w:basedOn w:val="Normal"/>
    <w:link w:val="PlainTextChar"/>
    <w:uiPriority w:val="99"/>
    <w:unhideWhenUsed/>
    <w:rsid w:val="005F3DD9"/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3DD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DD27-2B25-466A-A955-E91B1842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851</Words>
  <Characters>4559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carol.bore</dc:creator>
  <cp:lastModifiedBy>Bore Carol (Sandwich Medical Practice)</cp:lastModifiedBy>
  <cp:revision>2</cp:revision>
  <cp:lastPrinted>2025-08-19T14:30:00Z</cp:lastPrinted>
  <dcterms:created xsi:type="dcterms:W3CDTF">2025-08-19T14:37:00Z</dcterms:created>
  <dcterms:modified xsi:type="dcterms:W3CDTF">2025-08-19T14:37:00Z</dcterms:modified>
</cp:coreProperties>
</file>